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64BF2" w14:textId="515BC135" w:rsidR="008F45F1" w:rsidRPr="00F85DDD" w:rsidRDefault="00F00709">
      <w:pPr>
        <w:pStyle w:val="a3"/>
        <w:spacing w:before="39"/>
        <w:ind w:left="109"/>
      </w:pPr>
      <w:r w:rsidRPr="00F85DDD">
        <w:rPr>
          <w:spacing w:val="24"/>
        </w:rPr>
        <w:t>【別添</w:t>
      </w:r>
      <w:r w:rsidR="008750D5">
        <w:rPr>
          <w:rFonts w:hint="eastAsia"/>
          <w:spacing w:val="24"/>
        </w:rPr>
        <w:t>２</w:t>
      </w:r>
      <w:r w:rsidRPr="00F85DDD">
        <w:rPr>
          <w:spacing w:val="24"/>
        </w:rPr>
        <w:t>】</w:t>
      </w:r>
    </w:p>
    <w:p w14:paraId="3AD64BF3" w14:textId="4DE3F9F9" w:rsidR="008F45F1" w:rsidRPr="00F85DDD" w:rsidRDefault="00D82A89">
      <w:pPr>
        <w:pStyle w:val="a3"/>
        <w:rPr>
          <w:sz w:val="20"/>
        </w:rPr>
      </w:pPr>
      <w:r w:rsidRPr="00F85DDD">
        <w:rPr>
          <w:noProof/>
        </w:rPr>
        <mc:AlternateContent>
          <mc:Choice Requires="wpg">
            <w:drawing>
              <wp:anchor distT="0" distB="0" distL="0" distR="0" simplePos="0" relativeHeight="251671552" behindDoc="1" locked="0" layoutInCell="1" allowOverlap="1" wp14:anchorId="3AD64DC3" wp14:editId="7406F978">
                <wp:simplePos x="0" y="0"/>
                <wp:positionH relativeFrom="page">
                  <wp:posOffset>914400</wp:posOffset>
                </wp:positionH>
                <wp:positionV relativeFrom="paragraph">
                  <wp:posOffset>142062</wp:posOffset>
                </wp:positionV>
                <wp:extent cx="5572760" cy="7200265"/>
                <wp:effectExtent l="0" t="0" r="8890" b="19685"/>
                <wp:wrapNone/>
                <wp:docPr id="122" name="グループ化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2760" cy="7200265"/>
                          <a:chOff x="0" y="0"/>
                          <a:chExt cx="5573394" cy="7200894"/>
                        </a:xfrm>
                      </wpg:grpSpPr>
                      <pic:pic xmlns:pic="http://schemas.openxmlformats.org/drawingml/2006/picture">
                        <pic:nvPicPr>
                          <pic:cNvPr id="123" name="Image 123"/>
                          <pic:cNvPicPr/>
                        </pic:nvPicPr>
                        <pic:blipFill>
                          <a:blip r:embed="rId11" cstate="print"/>
                          <a:stretch>
                            <a:fillRect/>
                          </a:stretch>
                        </pic:blipFill>
                        <pic:spPr>
                          <a:xfrm>
                            <a:off x="1270" y="635"/>
                            <a:ext cx="75564" cy="76187"/>
                          </a:xfrm>
                          <a:prstGeom prst="rect">
                            <a:avLst/>
                          </a:prstGeom>
                        </pic:spPr>
                      </pic:pic>
                      <pic:pic xmlns:pic="http://schemas.openxmlformats.org/drawingml/2006/picture">
                        <pic:nvPicPr>
                          <pic:cNvPr id="124" name="Image 124"/>
                          <pic:cNvPicPr/>
                        </pic:nvPicPr>
                        <pic:blipFill>
                          <a:blip r:embed="rId12" cstate="print"/>
                          <a:stretch>
                            <a:fillRect/>
                          </a:stretch>
                        </pic:blipFill>
                        <pic:spPr>
                          <a:xfrm>
                            <a:off x="5495925" y="0"/>
                            <a:ext cx="77469" cy="76830"/>
                          </a:xfrm>
                          <a:prstGeom prst="rect">
                            <a:avLst/>
                          </a:prstGeom>
                        </pic:spPr>
                      </pic:pic>
                      <wps:wsp>
                        <wps:cNvPr id="125" name="Graphic 125"/>
                        <wps:cNvSpPr/>
                        <wps:spPr>
                          <a:xfrm>
                            <a:off x="76833" y="5074"/>
                            <a:ext cx="5419725" cy="1270"/>
                          </a:xfrm>
                          <a:custGeom>
                            <a:avLst/>
                            <a:gdLst/>
                            <a:ahLst/>
                            <a:cxnLst/>
                            <a:rect l="l" t="t" r="r" b="b"/>
                            <a:pathLst>
                              <a:path w="5419725">
                                <a:moveTo>
                                  <a:pt x="0" y="0"/>
                                </a:moveTo>
                                <a:lnTo>
                                  <a:pt x="5419725" y="0"/>
                                </a:lnTo>
                              </a:path>
                            </a:pathLst>
                          </a:custGeom>
                          <a:ln w="8382">
                            <a:solidFill>
                              <a:srgbClr val="000000"/>
                            </a:solidFill>
                            <a:prstDash val="solid"/>
                          </a:ln>
                        </wps:spPr>
                        <wps:bodyPr wrap="square" lIns="0" tIns="0" rIns="0" bIns="0" rtlCol="0">
                          <a:prstTxWarp prst="textNoShape">
                            <a:avLst/>
                          </a:prstTxWarp>
                          <a:noAutofit/>
                        </wps:bodyPr>
                      </wps:wsp>
                      <wps:wsp>
                        <wps:cNvPr id="126" name="Graphic 126"/>
                        <wps:cNvSpPr/>
                        <wps:spPr>
                          <a:xfrm>
                            <a:off x="5713" y="77464"/>
                            <a:ext cx="1270" cy="7046595"/>
                          </a:xfrm>
                          <a:custGeom>
                            <a:avLst/>
                            <a:gdLst/>
                            <a:ahLst/>
                            <a:cxnLst/>
                            <a:rect l="l" t="t" r="r" b="b"/>
                            <a:pathLst>
                              <a:path h="7046595">
                                <a:moveTo>
                                  <a:pt x="0" y="0"/>
                                </a:moveTo>
                                <a:lnTo>
                                  <a:pt x="0" y="7046595"/>
                                </a:lnTo>
                              </a:path>
                            </a:pathLst>
                          </a:custGeom>
                          <a:ln w="8382">
                            <a:solidFill>
                              <a:srgbClr val="000000"/>
                            </a:solidFill>
                            <a:prstDash val="solid"/>
                          </a:ln>
                        </wps:spPr>
                        <wps:bodyPr wrap="square" lIns="0" tIns="0" rIns="0" bIns="0" rtlCol="0">
                          <a:prstTxWarp prst="textNoShape">
                            <a:avLst/>
                          </a:prstTxWarp>
                          <a:noAutofit/>
                        </wps:bodyPr>
                      </wps:wsp>
                      <wps:wsp>
                        <wps:cNvPr id="127" name="Graphic 127"/>
                        <wps:cNvSpPr/>
                        <wps:spPr>
                          <a:xfrm>
                            <a:off x="5568948" y="77464"/>
                            <a:ext cx="1270" cy="7046595"/>
                          </a:xfrm>
                          <a:custGeom>
                            <a:avLst/>
                            <a:gdLst/>
                            <a:ahLst/>
                            <a:cxnLst/>
                            <a:rect l="l" t="t" r="r" b="b"/>
                            <a:pathLst>
                              <a:path h="7046595">
                                <a:moveTo>
                                  <a:pt x="0" y="0"/>
                                </a:moveTo>
                                <a:lnTo>
                                  <a:pt x="0" y="7046595"/>
                                </a:lnTo>
                              </a:path>
                            </a:pathLst>
                          </a:custGeom>
                          <a:ln w="838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28" name="Image 128"/>
                          <pic:cNvPicPr/>
                        </pic:nvPicPr>
                        <pic:blipFill>
                          <a:blip r:embed="rId13" cstate="print"/>
                          <a:stretch>
                            <a:fillRect/>
                          </a:stretch>
                        </pic:blipFill>
                        <pic:spPr>
                          <a:xfrm>
                            <a:off x="0" y="7122794"/>
                            <a:ext cx="76187" cy="78100"/>
                          </a:xfrm>
                          <a:prstGeom prst="rect">
                            <a:avLst/>
                          </a:prstGeom>
                        </pic:spPr>
                      </pic:pic>
                      <pic:pic xmlns:pic="http://schemas.openxmlformats.org/drawingml/2006/picture">
                        <pic:nvPicPr>
                          <pic:cNvPr id="129" name="Image 129"/>
                          <pic:cNvPicPr/>
                        </pic:nvPicPr>
                        <pic:blipFill>
                          <a:blip r:embed="rId14" cstate="print"/>
                          <a:stretch>
                            <a:fillRect/>
                          </a:stretch>
                        </pic:blipFill>
                        <pic:spPr>
                          <a:xfrm>
                            <a:off x="5495290" y="7122794"/>
                            <a:ext cx="78103" cy="78100"/>
                          </a:xfrm>
                          <a:prstGeom prst="rect">
                            <a:avLst/>
                          </a:prstGeom>
                        </pic:spPr>
                      </pic:pic>
                      <wps:wsp>
                        <wps:cNvPr id="130" name="Graphic 130"/>
                        <wps:cNvSpPr/>
                        <wps:spPr>
                          <a:xfrm>
                            <a:off x="76833" y="7196451"/>
                            <a:ext cx="5419725" cy="1270"/>
                          </a:xfrm>
                          <a:custGeom>
                            <a:avLst/>
                            <a:gdLst/>
                            <a:ahLst/>
                            <a:cxnLst/>
                            <a:rect l="l" t="t" r="r" b="b"/>
                            <a:pathLst>
                              <a:path w="5419725">
                                <a:moveTo>
                                  <a:pt x="0" y="0"/>
                                </a:moveTo>
                                <a:lnTo>
                                  <a:pt x="5419725" y="0"/>
                                </a:lnTo>
                              </a:path>
                            </a:pathLst>
                          </a:custGeom>
                          <a:ln w="8382">
                            <a:solidFill>
                              <a:srgbClr val="000000"/>
                            </a:solidFill>
                            <a:prstDash val="solid"/>
                          </a:ln>
                        </wps:spPr>
                        <wps:bodyPr wrap="square" lIns="0" tIns="0" rIns="0" bIns="0" rtlCol="0">
                          <a:prstTxWarp prst="textNoShape">
                            <a:avLst/>
                          </a:prstTxWarp>
                          <a:noAutofit/>
                        </wps:bodyPr>
                      </wps:wsp>
                      <wps:wsp>
                        <wps:cNvPr id="135" name="Graphic 135"/>
                        <wps:cNvSpPr/>
                        <wps:spPr>
                          <a:xfrm>
                            <a:off x="4271011" y="519422"/>
                            <a:ext cx="1270" cy="426720"/>
                          </a:xfrm>
                          <a:custGeom>
                            <a:avLst/>
                            <a:gdLst/>
                            <a:ahLst/>
                            <a:cxnLst/>
                            <a:rect l="l" t="t" r="r" b="b"/>
                            <a:pathLst>
                              <a:path h="426720">
                                <a:moveTo>
                                  <a:pt x="0" y="0"/>
                                </a:moveTo>
                                <a:lnTo>
                                  <a:pt x="0" y="426720"/>
                                </a:lnTo>
                              </a:path>
                            </a:pathLst>
                          </a:custGeom>
                          <a:ln w="8382">
                            <a:solidFill>
                              <a:srgbClr val="000000"/>
                            </a:solidFill>
                            <a:prstDash val="solid"/>
                          </a:ln>
                        </wps:spPr>
                        <wps:bodyPr wrap="square" lIns="0" tIns="0" rIns="0" bIns="0" rtlCol="0">
                          <a:prstTxWarp prst="textNoShape">
                            <a:avLst/>
                          </a:prstTxWarp>
                          <a:noAutofit/>
                        </wps:bodyPr>
                      </wps:wsp>
                      <wps:wsp>
                        <wps:cNvPr id="140" name="Textbox 140"/>
                        <wps:cNvSpPr txBox="1"/>
                        <wps:spPr>
                          <a:xfrm>
                            <a:off x="3609369" y="647001"/>
                            <a:ext cx="647065" cy="134620"/>
                          </a:xfrm>
                          <a:prstGeom prst="rect">
                            <a:avLst/>
                          </a:prstGeom>
                        </wps:spPr>
                        <wps:txbx>
                          <w:txbxContent>
                            <w:p w14:paraId="3AD64E34" w14:textId="77777777" w:rsidR="008F45F1" w:rsidRDefault="00F00709">
                              <w:pPr>
                                <w:spacing w:line="211" w:lineRule="exact"/>
                                <w:rPr>
                                  <w:sz w:val="21"/>
                                </w:rPr>
                              </w:pPr>
                              <w:r>
                                <w:rPr>
                                  <w:spacing w:val="25"/>
                                  <w:sz w:val="21"/>
                                </w:rPr>
                                <w:t>整理番号</w:t>
                              </w:r>
                              <w:r>
                                <w:rPr>
                                  <w:spacing w:val="-10"/>
                                  <w:sz w:val="21"/>
                                </w:rPr>
                                <w:t xml:space="preserve"> </w:t>
                              </w:r>
                            </w:p>
                          </w:txbxContent>
                        </wps:txbx>
                        <wps:bodyPr wrap="square" lIns="0" tIns="0" rIns="0" bIns="0" rtlCol="0">
                          <a:noAutofit/>
                        </wps:bodyPr>
                      </wps:wsp>
                      <wps:wsp>
                        <wps:cNvPr id="141" name="Textbox 141"/>
                        <wps:cNvSpPr txBox="1"/>
                        <wps:spPr>
                          <a:xfrm>
                            <a:off x="1617218" y="2219941"/>
                            <a:ext cx="2457816" cy="134620"/>
                          </a:xfrm>
                          <a:prstGeom prst="rect">
                            <a:avLst/>
                          </a:prstGeom>
                        </wps:spPr>
                        <wps:txbx>
                          <w:txbxContent>
                            <w:p w14:paraId="3AD64E35" w14:textId="562B7019" w:rsidR="008F45F1" w:rsidRDefault="00F00709">
                              <w:pPr>
                                <w:spacing w:line="211" w:lineRule="exact"/>
                                <w:rPr>
                                  <w:sz w:val="21"/>
                                </w:rPr>
                              </w:pPr>
                              <w:r>
                                <w:rPr>
                                  <w:spacing w:val="14"/>
                                  <w:sz w:val="21"/>
                                </w:rPr>
                                <w:t>○○</w:t>
                              </w:r>
                              <w:r w:rsidR="001F3A8F" w:rsidRPr="001F3A8F">
                                <w:rPr>
                                  <w:rFonts w:hint="eastAsia"/>
                                  <w:spacing w:val="14"/>
                                  <w:sz w:val="21"/>
                                </w:rPr>
                                <w:t>都道府県○○漁業　操業転換方針</w:t>
                              </w:r>
                            </w:p>
                          </w:txbxContent>
                        </wps:txbx>
                        <wps:bodyPr wrap="square" lIns="0" tIns="0" rIns="0" bIns="0" rtlCol="0">
                          <a:noAutofit/>
                        </wps:bodyPr>
                      </wps:wsp>
                    </wpg:wgp>
                  </a:graphicData>
                </a:graphic>
              </wp:anchor>
            </w:drawing>
          </mc:Choice>
          <mc:Fallback>
            <w:pict>
              <v:group w14:anchorId="3AD64DC3" id="グループ化 122" o:spid="_x0000_s1026" style="position:absolute;margin-left:1in;margin-top:11.2pt;width:438.8pt;height:566.95pt;z-index:-251644928;mso-wrap-distance-left:0;mso-wrap-distance-right:0;mso-position-horizontal-relative:page" coordsize="55733,72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3" o:spid="_x0000_s1027" type="#_x0000_t75" style="position:absolute;left:12;top:6;width:756;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">
                  <v:imagedata r:id="rId15" o:title=""/>
                </v:shape>
                <v:shape id="Image 124" o:spid="_x0000_s1028" type="#_x0000_t75" style="position:absolute;left:54959;width:774;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">
                  <v:imagedata r:id="rId16" o:title=""/>
                </v:shape>
                <v:shape id="Graphic 125" o:spid="_x0000_s1029" style="position:absolute;left:768;top:50;width:54197;height:13;visibility:visible;mso-wrap-style:square;v-text-anchor:top" coordsize="5419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" path="m,l5419725,e" filled="f" strokeweight=".66pt">
                  <v:path arrowok="t"/>
                </v:shape>
                <v:shape id="Graphic 126" o:spid="_x0000_s1030" style="position:absolute;left:57;top:774;width:12;height:70466;visibility:visible;mso-wrap-style:square;v-text-anchor:top" coordsize="1270,7046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" path="m,l,7046595e" filled="f" strokeweight=".66pt">
                  <v:path arrowok="t"/>
                </v:shape>
                <v:shape id="Graphic 127" o:spid="_x0000_s1031" style="position:absolute;left:55689;top:774;width:13;height:70466;visibility:visible;mso-wrap-style:square;v-text-anchor:top" coordsize="1270,7046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" path="m,l,7046595e" filled="f" strokeweight=".66pt">
                  <v:path arrowok="t"/>
                </v:shape>
                <v:shape id="Image 128" o:spid="_x0000_s1032" type="#_x0000_t75" style="position:absolute;top:71227;width:761;height: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">
                  <v:imagedata r:id="rId17" o:title=""/>
                </v:shape>
                <v:shape id="Image 129" o:spid="_x0000_s1033" type="#_x0000_t75" style="position:absolute;left:54952;top:71227;width:781;height: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">
                  <v:imagedata r:id="rId18" o:title=""/>
                </v:shape>
                <v:shape id="Graphic 130" o:spid="_x0000_s1034" style="position:absolute;left:768;top:71964;width:54197;height:13;visibility:visible;mso-wrap-style:square;v-text-anchor:top" coordsize="5419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" path="m,l5419725,e" filled="f" strokeweight=".66pt">
                  <v:path arrowok="t"/>
                </v:shape>
                <v:shape id="Graphic 135" o:spid="_x0000_s1035" style="position:absolute;left:42710;top:5194;width:12;height:4267;visibility:visible;mso-wrap-style:square;v-text-anchor:top" coordsize="1270,42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" path="m,l,426720e" filled="f" strokeweight=".66pt">
                  <v:path arrowok="t"/>
                </v:shape>
                <v:shapetype id="_x0000_t202" coordsize="21600,21600" o:spt="202" path="m,l,21600r21600,l21600,xe">
                  <v:stroke joinstyle="miter"/>
                  <v:path gradientshapeok="t" o:connecttype="rect"/>
                </v:shapetype>
                <v:shape id="Textbox 140" o:spid="_x0000_s1036" type="#_x0000_t202" style="position:absolute;left:36093;top:6470;width:6471;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3AD64E34" w14:textId="77777777" w:rsidR="008F45F1" w:rsidRDefault="00F00709">
                        <w:pPr>
                          <w:spacing w:line="211" w:lineRule="exact"/>
                          <w:rPr>
                            <w:sz w:val="21"/>
                          </w:rPr>
                        </w:pPr>
                        <w:r>
                          <w:rPr>
                            <w:spacing w:val="25"/>
                            <w:sz w:val="21"/>
                          </w:rPr>
                          <w:t>整理番号</w:t>
                        </w:r>
                        <w:r>
                          <w:rPr>
                            <w:spacing w:val="-10"/>
                            <w:sz w:val="21"/>
                          </w:rPr>
                          <w:t xml:space="preserve"> </w:t>
                        </w:r>
                      </w:p>
                    </w:txbxContent>
                  </v:textbox>
                </v:shape>
                <v:shape id="Textbox 141" o:spid="_x0000_s1037" type="#_x0000_t202" style="position:absolute;left:16172;top:22199;width:24578;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3AD64E35" w14:textId="562B7019" w:rsidR="008F45F1" w:rsidRDefault="00F00709">
                        <w:pPr>
                          <w:spacing w:line="211" w:lineRule="exact"/>
                          <w:rPr>
                            <w:sz w:val="21"/>
                          </w:rPr>
                        </w:pPr>
                        <w:r>
                          <w:rPr>
                            <w:spacing w:val="14"/>
                            <w:sz w:val="21"/>
                          </w:rPr>
                          <w:t>○○</w:t>
                        </w:r>
                        <w:r w:rsidR="001F3A8F" w:rsidRPr="001F3A8F">
                          <w:rPr>
                            <w:rFonts w:hint="eastAsia"/>
                            <w:spacing w:val="14"/>
                            <w:sz w:val="21"/>
                          </w:rPr>
                          <w:t>都道府県○○漁業　操業転換方針</w:t>
                        </w:r>
                      </w:p>
                    </w:txbxContent>
                  </v:textbox>
                </v:shape>
                <w10:wrap anchorx="page"/>
              </v:group>
            </w:pict>
          </mc:Fallback>
        </mc:AlternateContent>
      </w:r>
    </w:p>
    <w:p w14:paraId="3AD64BF4" w14:textId="77777777" w:rsidR="008F45F1" w:rsidRPr="00F85DDD" w:rsidRDefault="008F45F1">
      <w:pPr>
        <w:pStyle w:val="a3"/>
        <w:rPr>
          <w:sz w:val="20"/>
        </w:rPr>
      </w:pPr>
    </w:p>
    <w:p w14:paraId="3AD64BF5" w14:textId="77777777" w:rsidR="008F45F1" w:rsidRPr="00F85DDD" w:rsidRDefault="008F45F1">
      <w:pPr>
        <w:pStyle w:val="a3"/>
        <w:rPr>
          <w:sz w:val="20"/>
        </w:rPr>
      </w:pPr>
    </w:p>
    <w:p w14:paraId="3AD64BF6" w14:textId="0578B5A5" w:rsidR="008F45F1" w:rsidRPr="00F85DDD" w:rsidRDefault="001F3A8F">
      <w:pPr>
        <w:pStyle w:val="a3"/>
        <w:rPr>
          <w:sz w:val="20"/>
        </w:rPr>
      </w:pPr>
      <w:r>
        <w:rPr>
          <w:noProof/>
          <w:sz w:val="20"/>
        </w:rPr>
        <mc:AlternateContent>
          <mc:Choice Requires="wps">
            <w:drawing>
              <wp:anchor distT="0" distB="0" distL="114300" distR="114300" simplePos="0" relativeHeight="251657216" behindDoc="0" locked="0" layoutInCell="1" allowOverlap="1" wp14:anchorId="12119E02" wp14:editId="7A125EDF">
                <wp:simplePos x="0" y="0"/>
                <wp:positionH relativeFrom="column">
                  <wp:posOffset>3635375</wp:posOffset>
                </wp:positionH>
                <wp:positionV relativeFrom="paragraph">
                  <wp:posOffset>170762</wp:posOffset>
                </wp:positionV>
                <wp:extent cx="1857375" cy="426138"/>
                <wp:effectExtent l="0" t="0" r="28575" b="12065"/>
                <wp:wrapNone/>
                <wp:docPr id="969807601" name="正方形/長方形 1"/>
                <wp:cNvGraphicFramePr/>
                <a:graphic xmlns:a="http://schemas.openxmlformats.org/drawingml/2006/main">
                  <a:graphicData uri="http://schemas.microsoft.com/office/word/2010/wordprocessingShape">
                    <wps:wsp>
                      <wps:cNvSpPr/>
                      <wps:spPr>
                        <a:xfrm>
                          <a:off x="0" y="0"/>
                          <a:ext cx="1857375" cy="426138"/>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0395E8" id="正方形/長方形 1" o:spid="_x0000_s1026" style="position:absolute;margin-left:286.25pt;margin-top:13.45pt;width:146.25pt;height:33.5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" filled="f" strokecolor="black [3213]" strokeweight=".25pt"/>
            </w:pict>
          </mc:Fallback>
        </mc:AlternateContent>
      </w:r>
    </w:p>
    <w:p w14:paraId="3AD64BF7" w14:textId="058CCBF2" w:rsidR="008F45F1" w:rsidRPr="00F85DDD" w:rsidRDefault="008F45F1">
      <w:pPr>
        <w:pStyle w:val="a3"/>
        <w:rPr>
          <w:sz w:val="20"/>
        </w:rPr>
      </w:pPr>
    </w:p>
    <w:p w14:paraId="3AD64BF8" w14:textId="77777777" w:rsidR="008F45F1" w:rsidRPr="00F85DDD" w:rsidRDefault="008F45F1">
      <w:pPr>
        <w:pStyle w:val="a3"/>
        <w:rPr>
          <w:sz w:val="20"/>
        </w:rPr>
      </w:pPr>
    </w:p>
    <w:p w14:paraId="3AD64BF9" w14:textId="77777777" w:rsidR="008F45F1" w:rsidRPr="00F85DDD" w:rsidRDefault="008F45F1">
      <w:pPr>
        <w:pStyle w:val="a3"/>
        <w:rPr>
          <w:sz w:val="20"/>
        </w:rPr>
      </w:pPr>
    </w:p>
    <w:p w14:paraId="3AD64BFA" w14:textId="77777777" w:rsidR="008F45F1" w:rsidRPr="00F85DDD" w:rsidRDefault="008F45F1">
      <w:pPr>
        <w:pStyle w:val="a3"/>
        <w:rPr>
          <w:sz w:val="20"/>
        </w:rPr>
      </w:pPr>
    </w:p>
    <w:p w14:paraId="3AD64BFB" w14:textId="77777777" w:rsidR="008F45F1" w:rsidRPr="00F85DDD" w:rsidRDefault="008F45F1">
      <w:pPr>
        <w:pStyle w:val="a3"/>
        <w:rPr>
          <w:sz w:val="20"/>
        </w:rPr>
      </w:pPr>
    </w:p>
    <w:p w14:paraId="3AD64BFC" w14:textId="77777777" w:rsidR="008F45F1" w:rsidRPr="00F85DDD" w:rsidRDefault="008F45F1">
      <w:pPr>
        <w:pStyle w:val="a3"/>
        <w:rPr>
          <w:sz w:val="20"/>
        </w:rPr>
      </w:pPr>
    </w:p>
    <w:p w14:paraId="3AD64BFD" w14:textId="77777777" w:rsidR="008F45F1" w:rsidRPr="00F85DDD" w:rsidRDefault="008F45F1">
      <w:pPr>
        <w:pStyle w:val="a3"/>
        <w:rPr>
          <w:sz w:val="20"/>
        </w:rPr>
      </w:pPr>
    </w:p>
    <w:p w14:paraId="3AD64BFE" w14:textId="77777777" w:rsidR="008F45F1" w:rsidRPr="00F85DDD" w:rsidRDefault="008F45F1">
      <w:pPr>
        <w:pStyle w:val="a3"/>
        <w:rPr>
          <w:sz w:val="20"/>
        </w:rPr>
      </w:pPr>
    </w:p>
    <w:p w14:paraId="3AD64BFF" w14:textId="77777777" w:rsidR="008F45F1" w:rsidRPr="00F85DDD" w:rsidRDefault="008F45F1">
      <w:pPr>
        <w:pStyle w:val="a3"/>
        <w:rPr>
          <w:sz w:val="20"/>
        </w:rPr>
      </w:pPr>
    </w:p>
    <w:p w14:paraId="3AD64C00" w14:textId="77777777" w:rsidR="008F45F1" w:rsidRPr="00F85DDD" w:rsidRDefault="008F45F1">
      <w:pPr>
        <w:pStyle w:val="a3"/>
        <w:rPr>
          <w:sz w:val="20"/>
        </w:rPr>
      </w:pPr>
    </w:p>
    <w:p w14:paraId="3AD64C01" w14:textId="77777777" w:rsidR="008F45F1" w:rsidRPr="00F85DDD" w:rsidRDefault="008F45F1">
      <w:pPr>
        <w:pStyle w:val="a3"/>
        <w:rPr>
          <w:sz w:val="20"/>
        </w:rPr>
      </w:pPr>
    </w:p>
    <w:p w14:paraId="3AD64C02" w14:textId="77777777" w:rsidR="008F45F1" w:rsidRPr="00F85DDD" w:rsidRDefault="008F45F1">
      <w:pPr>
        <w:pStyle w:val="a3"/>
        <w:rPr>
          <w:sz w:val="20"/>
        </w:rPr>
      </w:pPr>
    </w:p>
    <w:p w14:paraId="3AD64C03" w14:textId="77777777" w:rsidR="008F45F1" w:rsidRPr="00F85DDD" w:rsidRDefault="008F45F1">
      <w:pPr>
        <w:pStyle w:val="a3"/>
        <w:rPr>
          <w:sz w:val="20"/>
        </w:rPr>
      </w:pPr>
    </w:p>
    <w:p w14:paraId="3AD64C04" w14:textId="77777777" w:rsidR="008F45F1" w:rsidRPr="00F85DDD" w:rsidRDefault="008F45F1">
      <w:pPr>
        <w:pStyle w:val="a3"/>
        <w:rPr>
          <w:sz w:val="20"/>
        </w:rPr>
      </w:pPr>
    </w:p>
    <w:p w14:paraId="3AD64C05" w14:textId="77777777" w:rsidR="008F45F1" w:rsidRPr="00F85DDD" w:rsidRDefault="008F45F1">
      <w:pPr>
        <w:pStyle w:val="a3"/>
        <w:rPr>
          <w:sz w:val="20"/>
        </w:rPr>
      </w:pPr>
    </w:p>
    <w:p w14:paraId="3AD64C06" w14:textId="77777777" w:rsidR="008F45F1" w:rsidRPr="00F85DDD" w:rsidRDefault="008F45F1">
      <w:pPr>
        <w:pStyle w:val="a3"/>
        <w:rPr>
          <w:sz w:val="20"/>
        </w:rPr>
      </w:pPr>
    </w:p>
    <w:p w14:paraId="3AD64C07" w14:textId="77777777" w:rsidR="008F45F1" w:rsidRPr="00F85DDD" w:rsidRDefault="008F45F1">
      <w:pPr>
        <w:pStyle w:val="a3"/>
        <w:spacing w:before="241"/>
        <w:rPr>
          <w:sz w:val="20"/>
        </w:rPr>
      </w:pPr>
    </w:p>
    <w:tbl>
      <w:tblPr>
        <w:tblStyle w:val="TableNormal"/>
        <w:tblW w:w="0" w:type="auto"/>
        <w:tblInd w:w="7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8"/>
        <w:gridCol w:w="1340"/>
        <w:gridCol w:w="1443"/>
        <w:gridCol w:w="2679"/>
      </w:tblGrid>
      <w:tr w:rsidR="00F85DDD" w:rsidRPr="00F85DDD" w14:paraId="3AD64C0A" w14:textId="77777777">
        <w:trPr>
          <w:trHeight w:val="731"/>
        </w:trPr>
        <w:tc>
          <w:tcPr>
            <w:tcW w:w="2578" w:type="dxa"/>
          </w:tcPr>
          <w:p w14:paraId="3AD64C08" w14:textId="77777777" w:rsidR="008F45F1" w:rsidRPr="00F85DDD" w:rsidRDefault="00F00709" w:rsidP="004A339E">
            <w:pPr>
              <w:pStyle w:val="TableParagraph"/>
              <w:spacing w:before="232"/>
              <w:ind w:left="28"/>
              <w:jc w:val="center"/>
              <w:rPr>
                <w:sz w:val="21"/>
              </w:rPr>
            </w:pPr>
            <w:r w:rsidRPr="00F85DDD">
              <w:rPr>
                <w:spacing w:val="37"/>
                <w:sz w:val="21"/>
              </w:rPr>
              <w:t>地域プロジェクト名称</w:t>
            </w:r>
          </w:p>
        </w:tc>
        <w:tc>
          <w:tcPr>
            <w:tcW w:w="5462" w:type="dxa"/>
            <w:gridSpan w:val="3"/>
          </w:tcPr>
          <w:p w14:paraId="3AD64C09" w14:textId="77777777" w:rsidR="008F45F1" w:rsidRPr="00F85DDD" w:rsidRDefault="00F00709">
            <w:pPr>
              <w:pStyle w:val="TableParagraph"/>
              <w:spacing w:line="84" w:lineRule="exact"/>
              <w:ind w:left="5352" w:right="-44"/>
              <w:rPr>
                <w:sz w:val="8"/>
              </w:rPr>
            </w:pPr>
            <w:r w:rsidRPr="00F85DDD">
              <w:rPr>
                <w:noProof/>
                <w:position w:val="-1"/>
                <w:sz w:val="8"/>
              </w:rPr>
              <w:drawing>
                <wp:inline distT="0" distB="0" distL="0" distR="0" wp14:anchorId="3AD64DC5" wp14:editId="3AD64DC6">
                  <wp:extent cx="61042" cy="53721"/>
                  <wp:effectExtent l="0" t="0" r="0" b="0"/>
                  <wp:docPr id="142" name="図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19" cstate="print"/>
                          <a:stretch>
                            <a:fillRect/>
                          </a:stretch>
                        </pic:blipFill>
                        <pic:spPr>
                          <a:xfrm>
                            <a:off x="0" y="0"/>
                            <a:ext cx="61042" cy="53721"/>
                          </a:xfrm>
                          <a:prstGeom prst="rect">
                            <a:avLst/>
                          </a:prstGeom>
                        </pic:spPr>
                      </pic:pic>
                    </a:graphicData>
                  </a:graphic>
                </wp:inline>
              </w:drawing>
            </w:r>
          </w:p>
        </w:tc>
      </w:tr>
      <w:tr w:rsidR="00F85DDD" w:rsidRPr="00F85DDD" w14:paraId="3AD64C11" w14:textId="77777777">
        <w:trPr>
          <w:trHeight w:val="728"/>
        </w:trPr>
        <w:tc>
          <w:tcPr>
            <w:tcW w:w="2578" w:type="dxa"/>
            <w:vMerge w:val="restart"/>
          </w:tcPr>
          <w:p w14:paraId="3AD64C0B" w14:textId="77777777" w:rsidR="008F45F1" w:rsidRPr="00F85DDD" w:rsidRDefault="008F45F1">
            <w:pPr>
              <w:pStyle w:val="TableParagraph"/>
              <w:rPr>
                <w:sz w:val="21"/>
              </w:rPr>
            </w:pPr>
          </w:p>
          <w:p w14:paraId="3AD64C0C" w14:textId="77777777" w:rsidR="008F45F1" w:rsidRPr="00F85DDD" w:rsidRDefault="008F45F1">
            <w:pPr>
              <w:pStyle w:val="TableParagraph"/>
              <w:rPr>
                <w:sz w:val="21"/>
              </w:rPr>
            </w:pPr>
          </w:p>
          <w:p w14:paraId="3AD64C0D" w14:textId="77777777" w:rsidR="008F45F1" w:rsidRPr="00F85DDD" w:rsidRDefault="008F45F1">
            <w:pPr>
              <w:pStyle w:val="TableParagraph"/>
              <w:spacing w:before="5"/>
              <w:rPr>
                <w:sz w:val="21"/>
              </w:rPr>
            </w:pPr>
          </w:p>
          <w:p w14:paraId="5846F2D6" w14:textId="77777777" w:rsidR="001F3A8F" w:rsidRPr="001F3A8F" w:rsidRDefault="00F00709" w:rsidP="001F3A8F">
            <w:pPr>
              <w:pStyle w:val="TableParagraph"/>
              <w:tabs>
                <w:tab w:val="left" w:pos="1086"/>
                <w:tab w:val="left" w:pos="1871"/>
              </w:tabs>
              <w:spacing w:before="1" w:line="331" w:lineRule="auto"/>
              <w:ind w:left="299" w:right="22" w:hanging="13"/>
              <w:rPr>
                <w:sz w:val="21"/>
              </w:rPr>
            </w:pPr>
            <w:r w:rsidRPr="001F3A8F">
              <w:rPr>
                <w:spacing w:val="30"/>
                <w:sz w:val="21"/>
                <w:fitText w:val="1890" w:id="-783590397"/>
              </w:rPr>
              <w:t>地域プロジェク</w:t>
            </w:r>
            <w:r w:rsidRPr="001F3A8F">
              <w:rPr>
                <w:sz w:val="21"/>
                <w:fitText w:val="1890" w:id="-783590397"/>
              </w:rPr>
              <w:t>ト</w:t>
            </w:r>
          </w:p>
          <w:p w14:paraId="3AD64C0E" w14:textId="75D33B52" w:rsidR="008F45F1" w:rsidRPr="00F85DDD" w:rsidRDefault="001F3A8F" w:rsidP="001F3A8F">
            <w:pPr>
              <w:pStyle w:val="TableParagraph"/>
              <w:tabs>
                <w:tab w:val="left" w:pos="1086"/>
                <w:tab w:val="left" w:pos="1871"/>
              </w:tabs>
              <w:spacing w:before="1" w:line="331" w:lineRule="auto"/>
              <w:ind w:left="299" w:right="22" w:hanging="13"/>
              <w:rPr>
                <w:sz w:val="21"/>
              </w:rPr>
            </w:pPr>
            <w:r w:rsidRPr="001F3A8F">
              <w:rPr>
                <w:rFonts w:hint="eastAsia"/>
                <w:spacing w:val="630"/>
                <w:sz w:val="21"/>
                <w:fitText w:val="1890" w:id="-783590144"/>
              </w:rPr>
              <w:t>運営</w:t>
            </w:r>
            <w:r w:rsidRPr="001F3A8F">
              <w:rPr>
                <w:rFonts w:hint="eastAsia"/>
                <w:sz w:val="21"/>
                <w:fitText w:val="1890" w:id="-783590144"/>
              </w:rPr>
              <w:t>者</w:t>
            </w:r>
          </w:p>
        </w:tc>
        <w:tc>
          <w:tcPr>
            <w:tcW w:w="1340" w:type="dxa"/>
          </w:tcPr>
          <w:p w14:paraId="3AD64C0F" w14:textId="4397C2A8" w:rsidR="008F45F1" w:rsidRPr="00F85DDD" w:rsidRDefault="00F00709">
            <w:pPr>
              <w:pStyle w:val="TableParagraph"/>
              <w:spacing w:before="270"/>
              <w:ind w:left="296"/>
              <w:rPr>
                <w:sz w:val="21"/>
              </w:rPr>
            </w:pPr>
            <w:r w:rsidRPr="00F85DDD">
              <w:rPr>
                <w:spacing w:val="21"/>
                <w:sz w:val="21"/>
              </w:rPr>
              <w:t>名</w:t>
            </w:r>
            <w:r w:rsidR="001F3A8F">
              <w:rPr>
                <w:rFonts w:hint="eastAsia"/>
                <w:spacing w:val="21"/>
                <w:sz w:val="21"/>
              </w:rPr>
              <w:t xml:space="preserve">　</w:t>
            </w:r>
            <w:r w:rsidRPr="00F85DDD">
              <w:rPr>
                <w:spacing w:val="21"/>
                <w:sz w:val="21"/>
              </w:rPr>
              <w:t>称</w:t>
            </w:r>
            <w:r w:rsidRPr="00F85DDD">
              <w:rPr>
                <w:spacing w:val="-10"/>
                <w:sz w:val="21"/>
              </w:rPr>
              <w:t xml:space="preserve"> </w:t>
            </w:r>
          </w:p>
        </w:tc>
        <w:tc>
          <w:tcPr>
            <w:tcW w:w="4122" w:type="dxa"/>
            <w:gridSpan w:val="2"/>
          </w:tcPr>
          <w:p w14:paraId="3AD64C10" w14:textId="77777777" w:rsidR="008F45F1" w:rsidRPr="00F85DDD" w:rsidRDefault="008F45F1">
            <w:pPr>
              <w:pStyle w:val="TableParagraph"/>
              <w:rPr>
                <w:rFonts w:ascii="Times New Roman"/>
                <w:sz w:val="20"/>
              </w:rPr>
            </w:pPr>
          </w:p>
        </w:tc>
      </w:tr>
      <w:tr w:rsidR="00F85DDD" w:rsidRPr="00F85DDD" w14:paraId="3AD64C15" w14:textId="77777777" w:rsidTr="004A339E">
        <w:trPr>
          <w:trHeight w:val="723"/>
        </w:trPr>
        <w:tc>
          <w:tcPr>
            <w:tcW w:w="2578" w:type="dxa"/>
            <w:vMerge/>
            <w:tcBorders>
              <w:top w:val="nil"/>
            </w:tcBorders>
          </w:tcPr>
          <w:p w14:paraId="3AD64C12" w14:textId="77777777" w:rsidR="008F45F1" w:rsidRPr="00F85DDD" w:rsidRDefault="008F45F1">
            <w:pPr>
              <w:rPr>
                <w:sz w:val="2"/>
                <w:szCs w:val="2"/>
              </w:rPr>
            </w:pPr>
          </w:p>
        </w:tc>
        <w:tc>
          <w:tcPr>
            <w:tcW w:w="1340" w:type="dxa"/>
            <w:vAlign w:val="center"/>
          </w:tcPr>
          <w:p w14:paraId="3AD64C13" w14:textId="009A0A62" w:rsidR="004A339E" w:rsidRPr="00F85DDD" w:rsidRDefault="004A339E" w:rsidP="004A339E">
            <w:pPr>
              <w:pStyle w:val="TableParagraph"/>
              <w:spacing w:before="254" w:line="240" w:lineRule="atLeast"/>
              <w:ind w:left="28" w:right="-28"/>
              <w:jc w:val="center"/>
              <w:rPr>
                <w:sz w:val="21"/>
              </w:rPr>
            </w:pPr>
            <w:r>
              <w:rPr>
                <w:rFonts w:hint="eastAsia"/>
                <w:sz w:val="21"/>
              </w:rPr>
              <w:t>代表者の役職及び氏名</w:t>
            </w:r>
          </w:p>
        </w:tc>
        <w:tc>
          <w:tcPr>
            <w:tcW w:w="4122" w:type="dxa"/>
            <w:gridSpan w:val="2"/>
          </w:tcPr>
          <w:p w14:paraId="3AD64C14" w14:textId="77777777" w:rsidR="008F45F1" w:rsidRPr="00F85DDD" w:rsidRDefault="008F45F1" w:rsidP="004A339E">
            <w:pPr>
              <w:pStyle w:val="TableParagraph"/>
              <w:spacing w:line="240" w:lineRule="atLeast"/>
              <w:rPr>
                <w:rFonts w:ascii="Times New Roman"/>
                <w:sz w:val="20"/>
              </w:rPr>
            </w:pPr>
          </w:p>
        </w:tc>
      </w:tr>
      <w:tr w:rsidR="00F85DDD" w:rsidRPr="00F85DDD" w14:paraId="3AD64C19" w14:textId="77777777">
        <w:trPr>
          <w:trHeight w:val="728"/>
        </w:trPr>
        <w:tc>
          <w:tcPr>
            <w:tcW w:w="2578" w:type="dxa"/>
            <w:vMerge/>
            <w:tcBorders>
              <w:top w:val="nil"/>
            </w:tcBorders>
          </w:tcPr>
          <w:p w14:paraId="3AD64C16" w14:textId="77777777" w:rsidR="008F45F1" w:rsidRPr="00F85DDD" w:rsidRDefault="008F45F1">
            <w:pPr>
              <w:rPr>
                <w:sz w:val="2"/>
                <w:szCs w:val="2"/>
              </w:rPr>
            </w:pPr>
          </w:p>
        </w:tc>
        <w:tc>
          <w:tcPr>
            <w:tcW w:w="1340" w:type="dxa"/>
          </w:tcPr>
          <w:p w14:paraId="3AD64C17" w14:textId="30138943" w:rsidR="008F45F1" w:rsidRPr="00F85DDD" w:rsidRDefault="00F00709">
            <w:pPr>
              <w:pStyle w:val="TableParagraph"/>
              <w:spacing w:before="273"/>
              <w:ind w:left="296"/>
              <w:rPr>
                <w:sz w:val="21"/>
              </w:rPr>
            </w:pPr>
            <w:r w:rsidRPr="00F85DDD">
              <w:rPr>
                <w:spacing w:val="21"/>
                <w:sz w:val="21"/>
              </w:rPr>
              <w:t>住</w:t>
            </w:r>
            <w:r w:rsidR="001F3A8F">
              <w:rPr>
                <w:rFonts w:hint="eastAsia"/>
                <w:spacing w:val="21"/>
                <w:sz w:val="21"/>
              </w:rPr>
              <w:t xml:space="preserve">　</w:t>
            </w:r>
            <w:r w:rsidRPr="00F85DDD">
              <w:rPr>
                <w:spacing w:val="21"/>
                <w:sz w:val="21"/>
              </w:rPr>
              <w:t>所</w:t>
            </w:r>
            <w:r w:rsidRPr="00F85DDD">
              <w:rPr>
                <w:spacing w:val="-10"/>
                <w:sz w:val="21"/>
              </w:rPr>
              <w:t xml:space="preserve"> </w:t>
            </w:r>
          </w:p>
        </w:tc>
        <w:tc>
          <w:tcPr>
            <w:tcW w:w="4122" w:type="dxa"/>
            <w:gridSpan w:val="2"/>
          </w:tcPr>
          <w:p w14:paraId="3AD64C18" w14:textId="77777777" w:rsidR="008F45F1" w:rsidRPr="00F85DDD" w:rsidRDefault="008F45F1">
            <w:pPr>
              <w:pStyle w:val="TableParagraph"/>
              <w:rPr>
                <w:rFonts w:ascii="Times New Roman"/>
                <w:sz w:val="20"/>
              </w:rPr>
            </w:pPr>
          </w:p>
        </w:tc>
      </w:tr>
      <w:tr w:rsidR="00F85DDD" w:rsidRPr="00F85DDD" w14:paraId="3AD64C1F" w14:textId="77777777">
        <w:trPr>
          <w:trHeight w:val="728"/>
        </w:trPr>
        <w:tc>
          <w:tcPr>
            <w:tcW w:w="2578" w:type="dxa"/>
          </w:tcPr>
          <w:p w14:paraId="3AD64C1A" w14:textId="77777777" w:rsidR="008F45F1" w:rsidRPr="00F85DDD" w:rsidRDefault="008F45F1">
            <w:pPr>
              <w:pStyle w:val="TableParagraph"/>
              <w:spacing w:before="47"/>
              <w:rPr>
                <w:sz w:val="21"/>
              </w:rPr>
            </w:pPr>
          </w:p>
          <w:p w14:paraId="3AD64C1B" w14:textId="028C9D50" w:rsidR="008F45F1" w:rsidRPr="00F85DDD" w:rsidRDefault="004A339E">
            <w:pPr>
              <w:pStyle w:val="TableParagraph"/>
              <w:spacing w:before="1"/>
              <w:ind w:left="542"/>
              <w:rPr>
                <w:sz w:val="21"/>
              </w:rPr>
            </w:pPr>
            <w:r>
              <w:rPr>
                <w:rFonts w:hint="eastAsia"/>
                <w:spacing w:val="35"/>
                <w:sz w:val="21"/>
              </w:rPr>
              <w:t>方針</w:t>
            </w:r>
            <w:r w:rsidR="00F00709" w:rsidRPr="00F85DDD">
              <w:rPr>
                <w:spacing w:val="35"/>
                <w:sz w:val="21"/>
              </w:rPr>
              <w:t>策定年月</w:t>
            </w:r>
          </w:p>
        </w:tc>
        <w:tc>
          <w:tcPr>
            <w:tcW w:w="1340" w:type="dxa"/>
          </w:tcPr>
          <w:p w14:paraId="3AD64C1C" w14:textId="6542B601" w:rsidR="008F45F1" w:rsidRPr="00F85DDD" w:rsidRDefault="00F00709">
            <w:pPr>
              <w:pStyle w:val="TableParagraph"/>
              <w:spacing w:before="273"/>
              <w:ind w:left="560"/>
              <w:rPr>
                <w:sz w:val="21"/>
              </w:rPr>
            </w:pPr>
            <w:r w:rsidRPr="00F85DDD">
              <w:rPr>
                <w:spacing w:val="21"/>
                <w:sz w:val="21"/>
              </w:rPr>
              <w:t>年</w:t>
            </w:r>
            <w:r w:rsidR="004A339E">
              <w:rPr>
                <w:rFonts w:hint="eastAsia"/>
                <w:spacing w:val="21"/>
                <w:sz w:val="21"/>
              </w:rPr>
              <w:t xml:space="preserve">　</w:t>
            </w:r>
            <w:r w:rsidRPr="00F85DDD">
              <w:rPr>
                <w:spacing w:val="21"/>
                <w:sz w:val="21"/>
              </w:rPr>
              <w:t>月</w:t>
            </w:r>
            <w:r w:rsidRPr="00F85DDD">
              <w:rPr>
                <w:spacing w:val="-10"/>
                <w:sz w:val="21"/>
              </w:rPr>
              <w:t xml:space="preserve"> </w:t>
            </w:r>
          </w:p>
        </w:tc>
        <w:tc>
          <w:tcPr>
            <w:tcW w:w="1443" w:type="dxa"/>
          </w:tcPr>
          <w:p w14:paraId="3AD64C1D" w14:textId="77777777" w:rsidR="008F45F1" w:rsidRPr="00F85DDD" w:rsidRDefault="00F00709">
            <w:pPr>
              <w:pStyle w:val="TableParagraph"/>
              <w:spacing w:before="273"/>
              <w:ind w:left="257"/>
              <w:rPr>
                <w:sz w:val="21"/>
              </w:rPr>
            </w:pPr>
            <w:r w:rsidRPr="00F85DDD">
              <w:rPr>
                <w:spacing w:val="23"/>
                <w:sz w:val="21"/>
              </w:rPr>
              <w:t>計画期間</w:t>
            </w:r>
          </w:p>
        </w:tc>
        <w:tc>
          <w:tcPr>
            <w:tcW w:w="2679" w:type="dxa"/>
          </w:tcPr>
          <w:p w14:paraId="3AD64C1E" w14:textId="77777777" w:rsidR="008F45F1" w:rsidRPr="00F85DDD" w:rsidRDefault="00F00709">
            <w:pPr>
              <w:pStyle w:val="TableParagraph"/>
              <w:tabs>
                <w:tab w:val="left" w:pos="1718"/>
              </w:tabs>
              <w:spacing w:before="273"/>
              <w:ind w:left="746"/>
              <w:rPr>
                <w:sz w:val="21"/>
              </w:rPr>
            </w:pPr>
            <w:r w:rsidRPr="00F85DDD">
              <w:rPr>
                <w:spacing w:val="33"/>
                <w:sz w:val="21"/>
              </w:rPr>
              <w:t>年</w:t>
            </w:r>
            <w:r w:rsidRPr="00F85DDD">
              <w:rPr>
                <w:spacing w:val="28"/>
                <w:sz w:val="21"/>
              </w:rPr>
              <w:t>度</w:t>
            </w:r>
            <w:r w:rsidRPr="00F85DDD">
              <w:rPr>
                <w:spacing w:val="-10"/>
                <w:sz w:val="21"/>
              </w:rPr>
              <w:t>～</w:t>
            </w:r>
            <w:r w:rsidRPr="00F85DDD">
              <w:rPr>
                <w:sz w:val="21"/>
              </w:rPr>
              <w:tab/>
            </w:r>
            <w:r w:rsidRPr="00F85DDD">
              <w:rPr>
                <w:spacing w:val="28"/>
                <w:sz w:val="21"/>
              </w:rPr>
              <w:t>年</w:t>
            </w:r>
            <w:r w:rsidRPr="00F85DDD">
              <w:rPr>
                <w:spacing w:val="-10"/>
                <w:sz w:val="21"/>
              </w:rPr>
              <w:t>度</w:t>
            </w:r>
          </w:p>
        </w:tc>
      </w:tr>
    </w:tbl>
    <w:p w14:paraId="3AD64C23" w14:textId="77777777" w:rsidR="008F45F1" w:rsidRPr="00F85DDD" w:rsidRDefault="008F45F1">
      <w:pPr>
        <w:rPr>
          <w:sz w:val="21"/>
        </w:rPr>
        <w:sectPr w:rsidR="008F45F1" w:rsidRPr="00F85DDD" w:rsidSect="008D2E6E">
          <w:footerReference w:type="default" r:id="rId20"/>
          <w:pgSz w:w="11920" w:h="16850"/>
          <w:pgMar w:top="1320" w:right="920" w:bottom="520" w:left="1220" w:header="0" w:footer="338" w:gutter="0"/>
          <w:pgNumType w:fmt="numberInDash"/>
          <w:cols w:space="720"/>
        </w:sectPr>
      </w:pPr>
    </w:p>
    <w:p w14:paraId="3AD64C24" w14:textId="77777777" w:rsidR="008F45F1" w:rsidRPr="00F85DDD" w:rsidRDefault="00F00709" w:rsidP="004A339E">
      <w:pPr>
        <w:pStyle w:val="a3"/>
        <w:spacing w:before="47"/>
        <w:ind w:left="325"/>
      </w:pPr>
      <w:r w:rsidRPr="00F85DDD">
        <w:rPr>
          <w:spacing w:val="14"/>
        </w:rPr>
        <w:lastRenderedPageBreak/>
        <w:t>１  目的</w:t>
      </w:r>
    </w:p>
    <w:p w14:paraId="3AD64C25" w14:textId="77777777" w:rsidR="008F45F1" w:rsidRPr="00F85DDD" w:rsidRDefault="008F45F1" w:rsidP="004A339E">
      <w:pPr>
        <w:pStyle w:val="a3"/>
        <w:spacing w:before="84"/>
      </w:pPr>
    </w:p>
    <w:p w14:paraId="3AD64C26" w14:textId="77777777" w:rsidR="008F45F1" w:rsidRPr="00F85DDD" w:rsidRDefault="00F00709" w:rsidP="004A339E">
      <w:pPr>
        <w:pStyle w:val="a3"/>
        <w:spacing w:before="1"/>
        <w:ind w:left="325"/>
      </w:pPr>
      <w:r w:rsidRPr="00F85DDD">
        <w:rPr>
          <w:spacing w:val="15"/>
        </w:rPr>
        <w:t>２  地域の概要</w:t>
      </w:r>
    </w:p>
    <w:p w14:paraId="3AD64C27" w14:textId="02AB231F" w:rsidR="008F45F1" w:rsidRDefault="00F00709" w:rsidP="004A339E">
      <w:pPr>
        <w:pStyle w:val="a3"/>
        <w:spacing w:before="12" w:line="283" w:lineRule="auto"/>
        <w:ind w:left="791" w:right="368" w:hanging="233"/>
        <w:rPr>
          <w:spacing w:val="20"/>
        </w:rPr>
      </w:pPr>
      <w:r w:rsidRPr="00F85DDD">
        <w:rPr>
          <w:spacing w:val="20"/>
        </w:rPr>
        <w:t>※</w:t>
      </w:r>
      <w:r w:rsidR="004A339E">
        <w:rPr>
          <w:rFonts w:hint="eastAsia"/>
          <w:spacing w:val="20"/>
        </w:rPr>
        <w:t xml:space="preserve">　</w:t>
      </w:r>
      <w:r w:rsidR="004A339E" w:rsidRPr="004A339E">
        <w:rPr>
          <w:rFonts w:hint="eastAsia"/>
          <w:spacing w:val="20"/>
        </w:rPr>
        <w:t>地域産業としての漁業の位置付け、漁業の概要、対象資源の状況、海洋環境の変動状況等を記載すること。</w:t>
      </w:r>
    </w:p>
    <w:p w14:paraId="235BF708" w14:textId="3011DA06" w:rsidR="004A339E" w:rsidRPr="00F85DDD" w:rsidRDefault="004A339E" w:rsidP="004A339E">
      <w:pPr>
        <w:pStyle w:val="a3"/>
        <w:spacing w:before="12" w:line="283" w:lineRule="auto"/>
        <w:ind w:left="791" w:right="368" w:hanging="233"/>
      </w:pPr>
      <w:r>
        <w:rPr>
          <w:rFonts w:hint="eastAsia"/>
          <w:spacing w:val="20"/>
        </w:rPr>
        <w:t xml:space="preserve">※　</w:t>
      </w:r>
      <w:r w:rsidRPr="004A339E">
        <w:rPr>
          <w:rFonts w:hint="eastAsia"/>
          <w:spacing w:val="20"/>
        </w:rPr>
        <w:t>都道府県単位ではなく地域単位で策定する場合には、都道府県としての全体方針を記載すること。</w:t>
      </w:r>
    </w:p>
    <w:p w14:paraId="3AD64C28" w14:textId="02530BEC" w:rsidR="008F45F1" w:rsidRPr="00F85DDD" w:rsidRDefault="00F00709" w:rsidP="004A339E">
      <w:pPr>
        <w:pStyle w:val="a3"/>
        <w:spacing w:line="280" w:lineRule="auto"/>
        <w:ind w:left="791" w:right="424" w:hanging="233"/>
      </w:pPr>
      <w:r w:rsidRPr="00F85DDD">
        <w:rPr>
          <w:spacing w:val="21"/>
        </w:rPr>
        <w:t>※</w:t>
      </w:r>
      <w:r w:rsidR="004A339E">
        <w:rPr>
          <w:rFonts w:hint="eastAsia"/>
          <w:spacing w:val="21"/>
        </w:rPr>
        <w:t xml:space="preserve">　</w:t>
      </w:r>
      <w:r w:rsidR="004A339E" w:rsidRPr="004A339E">
        <w:rPr>
          <w:rFonts w:hint="eastAsia"/>
          <w:spacing w:val="21"/>
        </w:rPr>
        <w:t>過去に認定を受けた操業転換方針に新たな地域を追加するなど転換方針の変更を行う場合は、当該転換方針の進捗状況及び検証結果について記載し、当該転換方針の成果を踏まえた内容とすること。</w:t>
      </w:r>
    </w:p>
    <w:p w14:paraId="3AD64C29" w14:textId="0CA38383" w:rsidR="008F45F1" w:rsidRPr="00F85DDD" w:rsidRDefault="00F00709">
      <w:pPr>
        <w:pStyle w:val="a3"/>
        <w:spacing w:before="205"/>
        <w:ind w:left="325"/>
      </w:pPr>
      <w:r w:rsidRPr="00F85DDD">
        <w:rPr>
          <w:spacing w:val="15"/>
        </w:rPr>
        <w:t xml:space="preserve">３  </w:t>
      </w:r>
      <w:r w:rsidR="004A339E">
        <w:rPr>
          <w:rFonts w:hint="eastAsia"/>
          <w:spacing w:val="15"/>
        </w:rPr>
        <w:t>方針</w:t>
      </w:r>
      <w:r w:rsidRPr="00F85DDD">
        <w:rPr>
          <w:spacing w:val="15"/>
        </w:rPr>
        <w:t>内容</w:t>
      </w:r>
    </w:p>
    <w:p w14:paraId="3AD64C2A" w14:textId="77777777" w:rsidR="008F45F1" w:rsidRPr="00F85DDD" w:rsidRDefault="00F00709">
      <w:pPr>
        <w:pStyle w:val="a3"/>
        <w:spacing w:before="8"/>
        <w:ind w:left="325"/>
      </w:pPr>
      <w:r w:rsidRPr="00F85DDD">
        <w:t>（</w:t>
      </w:r>
      <w:r w:rsidRPr="00F85DDD">
        <w:rPr>
          <w:spacing w:val="-81"/>
        </w:rPr>
        <w:t xml:space="preserve"> </w:t>
      </w:r>
      <w:r w:rsidRPr="00F85DDD">
        <w:rPr>
          <w:spacing w:val="21"/>
        </w:rPr>
        <w:t>１）</w:t>
      </w:r>
      <w:r w:rsidRPr="00F85DDD">
        <w:rPr>
          <w:spacing w:val="19"/>
        </w:rPr>
        <w:t>参加者等名簿</w:t>
      </w:r>
    </w:p>
    <w:p w14:paraId="3AD64C2B" w14:textId="16359BE1" w:rsidR="008F45F1" w:rsidRPr="00F85DDD" w:rsidRDefault="00F00709" w:rsidP="00875664">
      <w:pPr>
        <w:pStyle w:val="a3"/>
        <w:spacing w:before="33" w:line="211" w:lineRule="auto"/>
        <w:ind w:left="1026" w:right="424" w:hanging="233"/>
        <w:rPr>
          <w:spacing w:val="20"/>
        </w:rPr>
      </w:pPr>
      <w:r w:rsidRPr="00F85DDD">
        <w:rPr>
          <w:spacing w:val="20"/>
        </w:rPr>
        <w:t xml:space="preserve">※  </w:t>
      </w:r>
      <w:r w:rsidR="004A339E" w:rsidRPr="004A339E">
        <w:rPr>
          <w:rFonts w:hint="eastAsia"/>
          <w:spacing w:val="20"/>
        </w:rPr>
        <w:t>漁業・漁具関係、流通・加工関係、金融・経営等関係、研究関係、地方公共団体、学識経験者等の別に記載すること。</w:t>
      </w:r>
    </w:p>
    <w:p w14:paraId="3AD64C2C" w14:textId="4E313F68" w:rsidR="008F45F1" w:rsidRPr="00F85DDD" w:rsidRDefault="00F00709">
      <w:pPr>
        <w:pStyle w:val="a3"/>
        <w:spacing w:before="217"/>
        <w:ind w:left="325"/>
      </w:pPr>
      <w:r w:rsidRPr="00F85DDD">
        <w:t>（</w:t>
      </w:r>
      <w:r w:rsidRPr="00F85DDD">
        <w:rPr>
          <w:spacing w:val="-81"/>
        </w:rPr>
        <w:t xml:space="preserve"> </w:t>
      </w:r>
      <w:r w:rsidRPr="00F85DDD">
        <w:rPr>
          <w:spacing w:val="21"/>
        </w:rPr>
        <w:t>２）</w:t>
      </w:r>
      <w:r w:rsidR="00875664">
        <w:rPr>
          <w:rFonts w:hint="eastAsia"/>
          <w:spacing w:val="21"/>
        </w:rPr>
        <w:t>操業転換</w:t>
      </w:r>
      <w:r w:rsidRPr="00F85DDD">
        <w:rPr>
          <w:spacing w:val="19"/>
        </w:rPr>
        <w:t>のコンセプト</w:t>
      </w:r>
    </w:p>
    <w:p w14:paraId="3AD64C2E" w14:textId="244D6AD0" w:rsidR="008F45F1" w:rsidRPr="00F85DDD" w:rsidRDefault="00F00709">
      <w:pPr>
        <w:pStyle w:val="a3"/>
        <w:spacing w:before="35" w:line="211" w:lineRule="auto"/>
        <w:ind w:left="1026" w:right="579" w:hanging="236"/>
        <w:jc w:val="both"/>
      </w:pPr>
      <w:r w:rsidRPr="00F85DDD">
        <w:rPr>
          <w:spacing w:val="16"/>
        </w:rPr>
        <w:t>※</w:t>
      </w:r>
      <w:r w:rsidR="00631528" w:rsidRPr="00F85DDD">
        <w:rPr>
          <w:rFonts w:hint="eastAsia"/>
          <w:spacing w:val="16"/>
        </w:rPr>
        <w:t xml:space="preserve">　</w:t>
      </w:r>
      <w:r w:rsidR="00875664" w:rsidRPr="00875664">
        <w:rPr>
          <w:rFonts w:hint="eastAsia"/>
          <w:spacing w:val="16"/>
        </w:rPr>
        <w:t>必要に応じ地域や漁業種類ごとに分けて記載すること。</w:t>
      </w:r>
    </w:p>
    <w:p w14:paraId="3AD64C2F" w14:textId="77777777" w:rsidR="008F45F1" w:rsidRPr="00F85DDD" w:rsidRDefault="00F00709">
      <w:pPr>
        <w:pStyle w:val="a3"/>
        <w:spacing w:before="214"/>
        <w:ind w:left="550"/>
      </w:pPr>
      <w:r w:rsidRPr="00F85DDD">
        <w:rPr>
          <w:spacing w:val="18"/>
        </w:rPr>
        <w:t>＜操業・生産に関する事項＞</w:t>
      </w:r>
      <w:r w:rsidRPr="00F85DDD">
        <w:rPr>
          <w:spacing w:val="-10"/>
        </w:rPr>
        <w:t xml:space="preserve"> </w:t>
      </w:r>
    </w:p>
    <w:p w14:paraId="6FEE3C6F" w14:textId="7B9A49ED" w:rsidR="00875664" w:rsidRDefault="00F00709" w:rsidP="00875664">
      <w:pPr>
        <w:pStyle w:val="a3"/>
        <w:spacing w:before="33" w:line="211" w:lineRule="auto"/>
        <w:ind w:left="1014" w:right="424" w:hanging="233"/>
        <w:jc w:val="both"/>
        <w:rPr>
          <w:spacing w:val="21"/>
        </w:rPr>
      </w:pPr>
      <w:r w:rsidRPr="00F85DDD">
        <w:rPr>
          <w:spacing w:val="21"/>
        </w:rPr>
        <w:t xml:space="preserve">※  </w:t>
      </w:r>
      <w:r w:rsidR="00875664" w:rsidRPr="00875664">
        <w:rPr>
          <w:rFonts w:hint="eastAsia"/>
          <w:spacing w:val="21"/>
        </w:rPr>
        <w:t>２に記載した海洋環境の変動状況を受け、漁業種類や漁獲対象種の転換、養殖業との兼業等</w:t>
      </w:r>
      <w:r w:rsidR="00875664" w:rsidRPr="00875664">
        <w:rPr>
          <w:spacing w:val="21"/>
        </w:rPr>
        <w:t xml:space="preserve"> 、具体的な対応方針を記載すること。</w:t>
      </w:r>
    </w:p>
    <w:p w14:paraId="18F430C2" w14:textId="77777777" w:rsidR="00875664" w:rsidRDefault="00875664" w:rsidP="00875664">
      <w:pPr>
        <w:pStyle w:val="a3"/>
        <w:spacing w:before="33" w:line="211" w:lineRule="auto"/>
        <w:ind w:left="1014" w:right="424" w:hanging="447"/>
        <w:jc w:val="both"/>
        <w:rPr>
          <w:spacing w:val="21"/>
        </w:rPr>
      </w:pPr>
    </w:p>
    <w:p w14:paraId="00A6C91E" w14:textId="3CFF157E" w:rsidR="00875664" w:rsidRDefault="00875664" w:rsidP="00875664">
      <w:pPr>
        <w:pStyle w:val="a3"/>
        <w:spacing w:before="33" w:line="211" w:lineRule="auto"/>
        <w:ind w:left="1014" w:right="424" w:hanging="447"/>
        <w:jc w:val="both"/>
        <w:rPr>
          <w:spacing w:val="21"/>
        </w:rPr>
      </w:pPr>
      <w:r w:rsidRPr="00875664">
        <w:rPr>
          <w:rFonts w:hint="eastAsia"/>
          <w:spacing w:val="21"/>
        </w:rPr>
        <w:t>＜流通・販売に関する事項＞</w:t>
      </w:r>
    </w:p>
    <w:p w14:paraId="14272759" w14:textId="47CD8C9F" w:rsidR="00875664" w:rsidRDefault="00875664" w:rsidP="00875664">
      <w:pPr>
        <w:pStyle w:val="a3"/>
        <w:spacing w:before="33" w:line="211" w:lineRule="auto"/>
        <w:ind w:left="1014" w:right="424" w:hanging="447"/>
        <w:jc w:val="both"/>
        <w:rPr>
          <w:spacing w:val="21"/>
        </w:rPr>
      </w:pPr>
      <w:r>
        <w:rPr>
          <w:rFonts w:hint="eastAsia"/>
          <w:spacing w:val="21"/>
        </w:rPr>
        <w:t xml:space="preserve">　</w:t>
      </w:r>
      <w:bookmarkStart w:id="0" w:name="_Hlk187322756"/>
      <w:r w:rsidRPr="00875664">
        <w:rPr>
          <w:rFonts w:hint="eastAsia"/>
          <w:spacing w:val="21"/>
        </w:rPr>
        <w:t>※</w:t>
      </w:r>
      <w:r w:rsidRPr="00875664">
        <w:rPr>
          <w:spacing w:val="21"/>
        </w:rPr>
        <w:t xml:space="preserve">  </w:t>
      </w:r>
      <w:r w:rsidRPr="00875664">
        <w:rPr>
          <w:rFonts w:hint="eastAsia"/>
          <w:spacing w:val="21"/>
        </w:rPr>
        <w:t>操業・生産の工夫を受けた付加価値向上の取組等、流通・販売の取組を記載すること。</w:t>
      </w:r>
      <w:bookmarkEnd w:id="0"/>
    </w:p>
    <w:p w14:paraId="0107D65C" w14:textId="541C6165" w:rsidR="00875664" w:rsidRDefault="00875664" w:rsidP="00875664">
      <w:pPr>
        <w:pStyle w:val="a3"/>
        <w:spacing w:before="33" w:line="211" w:lineRule="auto"/>
        <w:ind w:left="1014" w:right="424" w:hanging="447"/>
        <w:jc w:val="both"/>
        <w:rPr>
          <w:spacing w:val="18"/>
        </w:rPr>
      </w:pPr>
      <w:r>
        <w:rPr>
          <w:rFonts w:hint="eastAsia"/>
          <w:spacing w:val="21"/>
        </w:rPr>
        <w:t xml:space="preserve">　</w:t>
      </w:r>
      <w:r w:rsidRPr="00875664">
        <w:rPr>
          <w:rFonts w:hint="eastAsia"/>
          <w:spacing w:val="21"/>
        </w:rPr>
        <w:t>※</w:t>
      </w:r>
      <w:r w:rsidRPr="00875664">
        <w:rPr>
          <w:spacing w:val="21"/>
        </w:rPr>
        <w:t xml:space="preserve">  </w:t>
      </w:r>
      <w:r w:rsidRPr="00875664">
        <w:rPr>
          <w:rFonts w:hint="eastAsia"/>
          <w:spacing w:val="21"/>
        </w:rPr>
        <w:t>もうかる漁業創設支援事業実施要領（平成２１年４月１日付け２０水管第２９０６号水産庁長官通知）第１の２－２の（３）に基づき生産・販売に係る機材の導入について承認を受けようとする場合には、当該機材が操業・生産と流通・販売を繋ぐために必要不可欠な機材である理由を記載すること。</w:t>
      </w:r>
    </w:p>
    <w:p w14:paraId="3AD64C31" w14:textId="161C862F" w:rsidR="008F45F1" w:rsidRPr="00F85DDD" w:rsidRDefault="00F00709">
      <w:pPr>
        <w:pStyle w:val="a3"/>
        <w:spacing w:before="216"/>
        <w:ind w:left="558"/>
        <w:jc w:val="both"/>
      </w:pPr>
      <w:r w:rsidRPr="00F85DDD">
        <w:rPr>
          <w:spacing w:val="18"/>
        </w:rPr>
        <w:t>＜資源管理に関する事項</w:t>
      </w:r>
      <w:r w:rsidR="00875664" w:rsidRPr="00875664">
        <w:rPr>
          <w:rFonts w:hint="eastAsia"/>
          <w:spacing w:val="18"/>
        </w:rPr>
        <w:t>（養殖業にあっては、漁場環境の改善に関する事項）</w:t>
      </w:r>
      <w:r w:rsidRPr="00F85DDD">
        <w:rPr>
          <w:spacing w:val="18"/>
        </w:rPr>
        <w:t>＞</w:t>
      </w:r>
      <w:r w:rsidRPr="00F85DDD">
        <w:rPr>
          <w:spacing w:val="-10"/>
        </w:rPr>
        <w:t xml:space="preserve"> </w:t>
      </w:r>
    </w:p>
    <w:p w14:paraId="3AD64C33" w14:textId="4626A22E" w:rsidR="008F45F1" w:rsidRPr="00F85DDD" w:rsidRDefault="00F00709" w:rsidP="00875664">
      <w:pPr>
        <w:pStyle w:val="a3"/>
        <w:spacing w:before="9" w:line="211" w:lineRule="auto"/>
        <w:ind w:left="1026" w:right="424" w:hanging="236"/>
        <w:jc w:val="both"/>
      </w:pPr>
      <w:r w:rsidRPr="00F85DDD">
        <w:t>※</w:t>
      </w:r>
      <w:r w:rsidR="00875664">
        <w:rPr>
          <w:rFonts w:hint="eastAsia"/>
        </w:rPr>
        <w:t xml:space="preserve">　</w:t>
      </w:r>
      <w:r w:rsidR="00875664" w:rsidRPr="00875664">
        <w:rPr>
          <w:rFonts w:hint="eastAsia"/>
        </w:rPr>
        <w:t>対象水産資源に関する資源管理協定（漁業法（昭和２４年法律第２６７号）第１２４条に基づき締結され、同第１２５条に基づき農林水産大臣又は都道府県知事の認定を受けたもの。）に基づく取組を含めること。</w:t>
      </w:r>
    </w:p>
    <w:p w14:paraId="3AD64C34" w14:textId="77777777" w:rsidR="008F45F1" w:rsidRPr="00F85DDD" w:rsidRDefault="00F00709">
      <w:pPr>
        <w:pStyle w:val="a3"/>
        <w:spacing w:before="224"/>
        <w:ind w:left="560"/>
        <w:jc w:val="both"/>
      </w:pPr>
      <w:r w:rsidRPr="00F85DDD">
        <w:rPr>
          <w:spacing w:val="19"/>
        </w:rPr>
        <w:t>＜漁船の安全性、居住性及び作業性に関する事項＞</w:t>
      </w:r>
      <w:r w:rsidRPr="00F85DDD">
        <w:rPr>
          <w:spacing w:val="-10"/>
        </w:rPr>
        <w:t xml:space="preserve"> </w:t>
      </w:r>
    </w:p>
    <w:p w14:paraId="3AD64C36" w14:textId="3EEFF54F" w:rsidR="008F45F1" w:rsidRPr="00F85DDD" w:rsidRDefault="00F00709" w:rsidP="00875664">
      <w:pPr>
        <w:pStyle w:val="a3"/>
        <w:spacing w:before="36" w:line="211" w:lineRule="auto"/>
        <w:ind w:left="1026" w:right="424" w:hanging="236"/>
        <w:jc w:val="both"/>
      </w:pPr>
      <w:r w:rsidRPr="00F85DDD">
        <w:rPr>
          <w:spacing w:val="23"/>
        </w:rPr>
        <w:t>※</w:t>
      </w:r>
      <w:r w:rsidR="005516F9" w:rsidRPr="00F85DDD">
        <w:rPr>
          <w:rFonts w:hint="eastAsia"/>
          <w:spacing w:val="23"/>
        </w:rPr>
        <w:t xml:space="preserve">　</w:t>
      </w:r>
      <w:r w:rsidR="00875664" w:rsidRPr="00875664">
        <w:rPr>
          <w:rFonts w:hint="eastAsia"/>
          <w:spacing w:val="23"/>
        </w:rPr>
        <w:t>船内インターネット環境の整備、自動船舶識別装置（ＡＩＳ）（受信機のみのものを除く。）の設置等について記載すること。ただし、構造上の理由により設置が不可能な漁船や、操業の状況に鑑み設置することが特に不要な場合を除く。</w:t>
      </w:r>
    </w:p>
    <w:p w14:paraId="3AD64C37" w14:textId="77777777" w:rsidR="008F45F1" w:rsidRPr="00F85DDD" w:rsidRDefault="00F00709">
      <w:pPr>
        <w:pStyle w:val="a3"/>
        <w:spacing w:before="17"/>
        <w:ind w:left="791"/>
        <w:jc w:val="both"/>
      </w:pPr>
      <w:r w:rsidRPr="00F85DDD">
        <w:rPr>
          <w:spacing w:val="16"/>
        </w:rPr>
        <w:t>※  漁船の乗組員に対するライフジャケットの着用の徹底について記載すること。</w:t>
      </w:r>
    </w:p>
    <w:p w14:paraId="3AD64C3C" w14:textId="77777777" w:rsidR="008F45F1" w:rsidRPr="00F85DDD" w:rsidRDefault="008F45F1">
      <w:pPr>
        <w:spacing w:line="211" w:lineRule="auto"/>
        <w:sectPr w:rsidR="008F45F1" w:rsidRPr="00F85DDD" w:rsidSect="008D2E6E">
          <w:pgSz w:w="11920" w:h="16850"/>
          <w:pgMar w:top="1320" w:right="920" w:bottom="520" w:left="1220" w:header="0" w:footer="338" w:gutter="0"/>
          <w:pgNumType w:fmt="numberInDash"/>
          <w:cols w:space="720"/>
        </w:sectPr>
      </w:pPr>
    </w:p>
    <w:p w14:paraId="3AD64C3D" w14:textId="0D8D8D0F" w:rsidR="008F45F1" w:rsidRPr="00F85DDD" w:rsidRDefault="00F00709">
      <w:pPr>
        <w:pStyle w:val="a3"/>
        <w:spacing w:before="38"/>
        <w:ind w:left="106"/>
      </w:pPr>
      <w:r w:rsidRPr="00F85DDD">
        <w:rPr>
          <w:spacing w:val="12"/>
        </w:rPr>
        <w:lastRenderedPageBreak/>
        <w:t>（３）</w:t>
      </w:r>
      <w:r w:rsidR="00875664">
        <w:rPr>
          <w:rFonts w:hint="eastAsia"/>
          <w:spacing w:val="8"/>
        </w:rPr>
        <w:t>操業転換</w:t>
      </w:r>
      <w:r w:rsidRPr="00F85DDD">
        <w:rPr>
          <w:spacing w:val="8"/>
        </w:rPr>
        <w:t>の取組内容</w:t>
      </w:r>
    </w:p>
    <w:p w14:paraId="3AD64C3E" w14:textId="77777777" w:rsidR="008F45F1" w:rsidRPr="00F85DDD" w:rsidRDefault="008F45F1">
      <w:pPr>
        <w:pStyle w:val="a3"/>
        <w:spacing w:before="8"/>
        <w:rPr>
          <w:sz w:val="17"/>
        </w:rPr>
      </w:pPr>
    </w:p>
    <w:tbl>
      <w:tblPr>
        <w:tblStyle w:val="TableNormal"/>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1"/>
        <w:gridCol w:w="1231"/>
        <w:gridCol w:w="2241"/>
        <w:gridCol w:w="446"/>
        <w:gridCol w:w="2688"/>
        <w:gridCol w:w="2832"/>
        <w:gridCol w:w="2654"/>
      </w:tblGrid>
      <w:tr w:rsidR="00F85DDD" w:rsidRPr="00F85DDD" w14:paraId="3AD64C45" w14:textId="77777777" w:rsidTr="009E4754">
        <w:trPr>
          <w:trHeight w:val="476"/>
        </w:trPr>
        <w:tc>
          <w:tcPr>
            <w:tcW w:w="1121" w:type="dxa"/>
          </w:tcPr>
          <w:p w14:paraId="3AD64C3F" w14:textId="45B72BC0" w:rsidR="008F45F1" w:rsidRPr="00F85DDD" w:rsidRDefault="00F00709" w:rsidP="00FD3C01">
            <w:pPr>
              <w:pStyle w:val="TableParagraph"/>
              <w:spacing w:before="129"/>
              <w:ind w:left="38" w:right="-44"/>
              <w:jc w:val="center"/>
              <w:rPr>
                <w:sz w:val="21"/>
              </w:rPr>
            </w:pPr>
            <w:r w:rsidRPr="00F85DDD">
              <w:rPr>
                <w:spacing w:val="39"/>
                <w:sz w:val="21"/>
              </w:rPr>
              <w:t>大事項</w:t>
            </w:r>
          </w:p>
        </w:tc>
        <w:tc>
          <w:tcPr>
            <w:tcW w:w="1231" w:type="dxa"/>
          </w:tcPr>
          <w:p w14:paraId="3AD64C40" w14:textId="77777777" w:rsidR="008F45F1" w:rsidRPr="00F85DDD" w:rsidRDefault="00F00709">
            <w:pPr>
              <w:pStyle w:val="TableParagraph"/>
              <w:spacing w:before="119"/>
              <w:ind w:left="263"/>
              <w:rPr>
                <w:sz w:val="21"/>
              </w:rPr>
            </w:pPr>
            <w:r w:rsidRPr="00F85DDD">
              <w:rPr>
                <w:spacing w:val="29"/>
                <w:sz w:val="21"/>
              </w:rPr>
              <w:t>中事項</w:t>
            </w:r>
          </w:p>
        </w:tc>
        <w:tc>
          <w:tcPr>
            <w:tcW w:w="2241" w:type="dxa"/>
          </w:tcPr>
          <w:p w14:paraId="3AD64C41" w14:textId="77777777" w:rsidR="008F45F1" w:rsidRPr="00F85DDD" w:rsidRDefault="00F00709">
            <w:pPr>
              <w:pStyle w:val="TableParagraph"/>
              <w:spacing w:before="119"/>
              <w:ind w:left="520"/>
              <w:rPr>
                <w:sz w:val="21"/>
              </w:rPr>
            </w:pPr>
            <w:r w:rsidRPr="00F85DDD">
              <w:rPr>
                <w:spacing w:val="33"/>
                <w:sz w:val="21"/>
              </w:rPr>
              <w:t>現状と課題</w:t>
            </w:r>
          </w:p>
        </w:tc>
        <w:tc>
          <w:tcPr>
            <w:tcW w:w="3134" w:type="dxa"/>
            <w:gridSpan w:val="2"/>
          </w:tcPr>
          <w:p w14:paraId="3AD64C42" w14:textId="77777777" w:rsidR="008F45F1" w:rsidRPr="00F85DDD" w:rsidRDefault="00F00709">
            <w:pPr>
              <w:pStyle w:val="TableParagraph"/>
              <w:spacing w:before="119"/>
              <w:ind w:left="501"/>
              <w:rPr>
                <w:sz w:val="21"/>
              </w:rPr>
            </w:pPr>
            <w:r w:rsidRPr="00F85DDD">
              <w:rPr>
                <w:spacing w:val="26"/>
                <w:w w:val="105"/>
                <w:sz w:val="21"/>
              </w:rPr>
              <w:t>取組記号・取組内容</w:t>
            </w:r>
          </w:p>
        </w:tc>
        <w:tc>
          <w:tcPr>
            <w:tcW w:w="2832" w:type="dxa"/>
          </w:tcPr>
          <w:p w14:paraId="3AD64C43" w14:textId="232880D2" w:rsidR="008F45F1" w:rsidRPr="00F85DDD" w:rsidRDefault="00F00709">
            <w:pPr>
              <w:pStyle w:val="TableParagraph"/>
              <w:spacing w:before="119"/>
              <w:ind w:left="255"/>
              <w:rPr>
                <w:sz w:val="21"/>
              </w:rPr>
            </w:pPr>
            <w:r w:rsidRPr="00F85DDD">
              <w:rPr>
                <w:spacing w:val="24"/>
                <w:sz w:val="21"/>
              </w:rPr>
              <w:t>見込まれる効果</w:t>
            </w:r>
            <w:r w:rsidRPr="00F85DDD">
              <w:rPr>
                <w:sz w:val="21"/>
              </w:rPr>
              <w:t>（</w:t>
            </w:r>
            <w:r w:rsidRPr="00F85DDD">
              <w:rPr>
                <w:spacing w:val="-13"/>
                <w:sz w:val="21"/>
              </w:rPr>
              <w:t>数値</w:t>
            </w:r>
            <w:r w:rsidRPr="00F85DDD">
              <w:rPr>
                <w:spacing w:val="-10"/>
                <w:sz w:val="21"/>
              </w:rPr>
              <w:t>）</w:t>
            </w:r>
          </w:p>
        </w:tc>
        <w:tc>
          <w:tcPr>
            <w:tcW w:w="2654" w:type="dxa"/>
          </w:tcPr>
          <w:p w14:paraId="3AD64C44" w14:textId="77777777" w:rsidR="008F45F1" w:rsidRPr="00F85DDD" w:rsidRDefault="00F00709">
            <w:pPr>
              <w:pStyle w:val="TableParagraph"/>
              <w:spacing w:before="129"/>
              <w:ind w:left="744"/>
              <w:rPr>
                <w:sz w:val="21"/>
              </w:rPr>
            </w:pPr>
            <w:r w:rsidRPr="00F85DDD">
              <w:rPr>
                <w:spacing w:val="26"/>
                <w:sz w:val="21"/>
              </w:rPr>
              <w:t>効果の根拠</w:t>
            </w:r>
          </w:p>
        </w:tc>
      </w:tr>
      <w:tr w:rsidR="00F85DDD" w:rsidRPr="00F85DDD" w14:paraId="3AD64C4D" w14:textId="77777777" w:rsidTr="009E4754">
        <w:trPr>
          <w:trHeight w:val="1953"/>
        </w:trPr>
        <w:tc>
          <w:tcPr>
            <w:tcW w:w="1121" w:type="dxa"/>
          </w:tcPr>
          <w:p w14:paraId="3AD64C46" w14:textId="77777777" w:rsidR="008F45F1" w:rsidRPr="00F85DDD" w:rsidRDefault="008F45F1">
            <w:pPr>
              <w:pStyle w:val="TableParagraph"/>
              <w:rPr>
                <w:rFonts w:ascii="Times New Roman"/>
                <w:sz w:val="20"/>
              </w:rPr>
            </w:pPr>
          </w:p>
        </w:tc>
        <w:tc>
          <w:tcPr>
            <w:tcW w:w="1231" w:type="dxa"/>
          </w:tcPr>
          <w:p w14:paraId="3AD64C47" w14:textId="77777777" w:rsidR="008F45F1" w:rsidRPr="00F85DDD" w:rsidRDefault="008F45F1">
            <w:pPr>
              <w:pStyle w:val="TableParagraph"/>
              <w:rPr>
                <w:rFonts w:ascii="Times New Roman"/>
                <w:sz w:val="20"/>
              </w:rPr>
            </w:pPr>
          </w:p>
        </w:tc>
        <w:tc>
          <w:tcPr>
            <w:tcW w:w="2241" w:type="dxa"/>
          </w:tcPr>
          <w:p w14:paraId="3AD64C48" w14:textId="77777777" w:rsidR="008F45F1" w:rsidRPr="00F85DDD" w:rsidRDefault="008F45F1">
            <w:pPr>
              <w:pStyle w:val="TableParagraph"/>
              <w:rPr>
                <w:rFonts w:ascii="Times New Roman"/>
                <w:sz w:val="20"/>
              </w:rPr>
            </w:pPr>
          </w:p>
        </w:tc>
        <w:tc>
          <w:tcPr>
            <w:tcW w:w="446" w:type="dxa"/>
          </w:tcPr>
          <w:p w14:paraId="3AD64C49" w14:textId="77777777" w:rsidR="008F45F1" w:rsidRPr="00F85DDD" w:rsidRDefault="008F45F1">
            <w:pPr>
              <w:pStyle w:val="TableParagraph"/>
              <w:rPr>
                <w:rFonts w:ascii="Times New Roman"/>
                <w:sz w:val="20"/>
              </w:rPr>
            </w:pPr>
          </w:p>
        </w:tc>
        <w:tc>
          <w:tcPr>
            <w:tcW w:w="2688" w:type="dxa"/>
          </w:tcPr>
          <w:p w14:paraId="3AD64C4A" w14:textId="77777777" w:rsidR="008F45F1" w:rsidRPr="00F85DDD" w:rsidRDefault="008F45F1">
            <w:pPr>
              <w:pStyle w:val="TableParagraph"/>
              <w:rPr>
                <w:rFonts w:ascii="Times New Roman"/>
                <w:sz w:val="20"/>
              </w:rPr>
            </w:pPr>
          </w:p>
        </w:tc>
        <w:tc>
          <w:tcPr>
            <w:tcW w:w="2832" w:type="dxa"/>
          </w:tcPr>
          <w:p w14:paraId="3AD64C4B" w14:textId="77777777" w:rsidR="008F45F1" w:rsidRPr="00F85DDD" w:rsidRDefault="008F45F1">
            <w:pPr>
              <w:pStyle w:val="TableParagraph"/>
              <w:rPr>
                <w:rFonts w:ascii="Times New Roman"/>
                <w:sz w:val="20"/>
              </w:rPr>
            </w:pPr>
          </w:p>
        </w:tc>
        <w:tc>
          <w:tcPr>
            <w:tcW w:w="2654" w:type="dxa"/>
          </w:tcPr>
          <w:p w14:paraId="3AD64C4C" w14:textId="77777777" w:rsidR="008F45F1" w:rsidRPr="00F85DDD" w:rsidRDefault="008F45F1">
            <w:pPr>
              <w:pStyle w:val="TableParagraph"/>
              <w:rPr>
                <w:rFonts w:ascii="Times New Roman"/>
                <w:sz w:val="20"/>
              </w:rPr>
            </w:pPr>
          </w:p>
        </w:tc>
      </w:tr>
      <w:tr w:rsidR="00F85DDD" w:rsidRPr="00F85DDD" w14:paraId="3AD64C55" w14:textId="77777777" w:rsidTr="009E4754">
        <w:trPr>
          <w:trHeight w:val="1953"/>
        </w:trPr>
        <w:tc>
          <w:tcPr>
            <w:tcW w:w="1121" w:type="dxa"/>
          </w:tcPr>
          <w:p w14:paraId="3AD64C4E" w14:textId="77777777" w:rsidR="008F45F1" w:rsidRPr="00F85DDD" w:rsidRDefault="008F45F1">
            <w:pPr>
              <w:pStyle w:val="TableParagraph"/>
              <w:rPr>
                <w:rFonts w:ascii="Times New Roman"/>
                <w:sz w:val="20"/>
              </w:rPr>
            </w:pPr>
          </w:p>
        </w:tc>
        <w:tc>
          <w:tcPr>
            <w:tcW w:w="1231" w:type="dxa"/>
          </w:tcPr>
          <w:p w14:paraId="3AD64C4F" w14:textId="77777777" w:rsidR="008F45F1" w:rsidRPr="00F85DDD" w:rsidRDefault="008F45F1">
            <w:pPr>
              <w:pStyle w:val="TableParagraph"/>
              <w:rPr>
                <w:rFonts w:ascii="Times New Roman"/>
                <w:sz w:val="20"/>
              </w:rPr>
            </w:pPr>
          </w:p>
        </w:tc>
        <w:tc>
          <w:tcPr>
            <w:tcW w:w="2241" w:type="dxa"/>
          </w:tcPr>
          <w:p w14:paraId="3AD64C50" w14:textId="77777777" w:rsidR="008F45F1" w:rsidRPr="00F85DDD" w:rsidRDefault="008F45F1">
            <w:pPr>
              <w:pStyle w:val="TableParagraph"/>
              <w:rPr>
                <w:rFonts w:ascii="Times New Roman"/>
                <w:sz w:val="20"/>
              </w:rPr>
            </w:pPr>
          </w:p>
        </w:tc>
        <w:tc>
          <w:tcPr>
            <w:tcW w:w="446" w:type="dxa"/>
          </w:tcPr>
          <w:p w14:paraId="3AD64C51" w14:textId="77777777" w:rsidR="008F45F1" w:rsidRPr="00F85DDD" w:rsidRDefault="008F45F1">
            <w:pPr>
              <w:pStyle w:val="TableParagraph"/>
              <w:rPr>
                <w:rFonts w:ascii="Times New Roman"/>
                <w:sz w:val="20"/>
              </w:rPr>
            </w:pPr>
          </w:p>
        </w:tc>
        <w:tc>
          <w:tcPr>
            <w:tcW w:w="2688" w:type="dxa"/>
          </w:tcPr>
          <w:p w14:paraId="3AD64C52" w14:textId="77777777" w:rsidR="008F45F1" w:rsidRPr="00F85DDD" w:rsidRDefault="008F45F1">
            <w:pPr>
              <w:pStyle w:val="TableParagraph"/>
              <w:rPr>
                <w:rFonts w:ascii="Times New Roman"/>
                <w:sz w:val="20"/>
              </w:rPr>
            </w:pPr>
          </w:p>
        </w:tc>
        <w:tc>
          <w:tcPr>
            <w:tcW w:w="2832" w:type="dxa"/>
          </w:tcPr>
          <w:p w14:paraId="3AD64C53" w14:textId="77777777" w:rsidR="008F45F1" w:rsidRPr="00F85DDD" w:rsidRDefault="008F45F1">
            <w:pPr>
              <w:pStyle w:val="TableParagraph"/>
              <w:rPr>
                <w:rFonts w:ascii="Times New Roman"/>
                <w:sz w:val="20"/>
              </w:rPr>
            </w:pPr>
          </w:p>
        </w:tc>
        <w:tc>
          <w:tcPr>
            <w:tcW w:w="2654" w:type="dxa"/>
          </w:tcPr>
          <w:p w14:paraId="3AD64C54" w14:textId="77777777" w:rsidR="008F45F1" w:rsidRPr="00F85DDD" w:rsidRDefault="008F45F1">
            <w:pPr>
              <w:pStyle w:val="TableParagraph"/>
              <w:rPr>
                <w:rFonts w:ascii="Times New Roman"/>
                <w:sz w:val="20"/>
              </w:rPr>
            </w:pPr>
          </w:p>
        </w:tc>
      </w:tr>
      <w:tr w:rsidR="00F85DDD" w:rsidRPr="00F85DDD" w14:paraId="3AD64C5D" w14:textId="77777777" w:rsidTr="009E4754">
        <w:trPr>
          <w:trHeight w:val="1461"/>
        </w:trPr>
        <w:tc>
          <w:tcPr>
            <w:tcW w:w="1121" w:type="dxa"/>
          </w:tcPr>
          <w:p w14:paraId="3AD64C56" w14:textId="77777777" w:rsidR="008F45F1" w:rsidRPr="00F85DDD" w:rsidRDefault="008F45F1">
            <w:pPr>
              <w:pStyle w:val="TableParagraph"/>
              <w:rPr>
                <w:rFonts w:ascii="Times New Roman"/>
                <w:sz w:val="20"/>
              </w:rPr>
            </w:pPr>
          </w:p>
        </w:tc>
        <w:tc>
          <w:tcPr>
            <w:tcW w:w="1231" w:type="dxa"/>
          </w:tcPr>
          <w:p w14:paraId="3AD64C57" w14:textId="77777777" w:rsidR="008F45F1" w:rsidRPr="00F85DDD" w:rsidRDefault="008F45F1">
            <w:pPr>
              <w:pStyle w:val="TableParagraph"/>
              <w:rPr>
                <w:rFonts w:ascii="Times New Roman"/>
                <w:sz w:val="20"/>
              </w:rPr>
            </w:pPr>
          </w:p>
        </w:tc>
        <w:tc>
          <w:tcPr>
            <w:tcW w:w="2241" w:type="dxa"/>
          </w:tcPr>
          <w:p w14:paraId="3AD64C58" w14:textId="77777777" w:rsidR="008F45F1" w:rsidRPr="00F85DDD" w:rsidRDefault="008F45F1">
            <w:pPr>
              <w:pStyle w:val="TableParagraph"/>
              <w:rPr>
                <w:rFonts w:ascii="Times New Roman"/>
                <w:sz w:val="20"/>
              </w:rPr>
            </w:pPr>
          </w:p>
        </w:tc>
        <w:tc>
          <w:tcPr>
            <w:tcW w:w="446" w:type="dxa"/>
          </w:tcPr>
          <w:p w14:paraId="3AD64C59" w14:textId="77777777" w:rsidR="008F45F1" w:rsidRPr="00F85DDD" w:rsidRDefault="008F45F1">
            <w:pPr>
              <w:pStyle w:val="TableParagraph"/>
              <w:rPr>
                <w:rFonts w:ascii="Times New Roman"/>
                <w:sz w:val="20"/>
              </w:rPr>
            </w:pPr>
          </w:p>
        </w:tc>
        <w:tc>
          <w:tcPr>
            <w:tcW w:w="2688" w:type="dxa"/>
          </w:tcPr>
          <w:p w14:paraId="3AD64C5A" w14:textId="77777777" w:rsidR="008F45F1" w:rsidRPr="00F85DDD" w:rsidRDefault="008F45F1">
            <w:pPr>
              <w:pStyle w:val="TableParagraph"/>
              <w:rPr>
                <w:rFonts w:ascii="Times New Roman"/>
                <w:sz w:val="20"/>
              </w:rPr>
            </w:pPr>
          </w:p>
        </w:tc>
        <w:tc>
          <w:tcPr>
            <w:tcW w:w="2832" w:type="dxa"/>
          </w:tcPr>
          <w:p w14:paraId="3AD64C5B" w14:textId="77777777" w:rsidR="008F45F1" w:rsidRPr="00F85DDD" w:rsidRDefault="008F45F1">
            <w:pPr>
              <w:pStyle w:val="TableParagraph"/>
              <w:rPr>
                <w:rFonts w:ascii="Times New Roman"/>
                <w:sz w:val="20"/>
              </w:rPr>
            </w:pPr>
          </w:p>
        </w:tc>
        <w:tc>
          <w:tcPr>
            <w:tcW w:w="2654" w:type="dxa"/>
          </w:tcPr>
          <w:p w14:paraId="3AD64C5C" w14:textId="77777777" w:rsidR="008F45F1" w:rsidRPr="00F85DDD" w:rsidRDefault="008F45F1">
            <w:pPr>
              <w:pStyle w:val="TableParagraph"/>
              <w:rPr>
                <w:rFonts w:ascii="Times New Roman"/>
                <w:sz w:val="20"/>
              </w:rPr>
            </w:pPr>
          </w:p>
        </w:tc>
      </w:tr>
    </w:tbl>
    <w:p w14:paraId="3AD64C5E" w14:textId="77777777" w:rsidR="008F45F1" w:rsidRPr="00F85DDD" w:rsidRDefault="00F00709">
      <w:pPr>
        <w:pStyle w:val="a3"/>
        <w:spacing w:before="87" w:line="260" w:lineRule="exact"/>
        <w:ind w:left="329"/>
      </w:pPr>
      <w:r w:rsidRPr="00F85DDD">
        <w:rPr>
          <w:spacing w:val="10"/>
        </w:rPr>
        <w:t>＜記入に当たって＞</w:t>
      </w:r>
    </w:p>
    <w:p w14:paraId="4A8D331B" w14:textId="77777777" w:rsidR="00AE6860" w:rsidRDefault="00F00709" w:rsidP="00AE6860">
      <w:pPr>
        <w:pStyle w:val="a3"/>
        <w:spacing w:before="12" w:line="211" w:lineRule="auto"/>
        <w:ind w:left="346" w:right="106" w:hanging="224"/>
        <w:rPr>
          <w:spacing w:val="9"/>
        </w:rPr>
      </w:pPr>
      <w:r w:rsidRPr="00F85DDD">
        <w:rPr>
          <w:spacing w:val="9"/>
        </w:rPr>
        <w:t>・</w:t>
      </w:r>
      <w:r w:rsidR="00AE6860" w:rsidRPr="00AE6860">
        <w:rPr>
          <w:rFonts w:hint="eastAsia"/>
          <w:spacing w:val="9"/>
        </w:rPr>
        <w:t>「大事項」欄には、操業・生産、流通・販売、資源管理等、当該取組の分野が分かる事項名を記載すること。</w:t>
      </w:r>
    </w:p>
    <w:p w14:paraId="44681A08" w14:textId="77777777" w:rsidR="00AE6860" w:rsidRDefault="00AE6860" w:rsidP="00AE6860">
      <w:pPr>
        <w:pStyle w:val="a3"/>
        <w:spacing w:before="12" w:line="211" w:lineRule="auto"/>
        <w:ind w:left="346" w:right="106" w:hanging="224"/>
      </w:pPr>
      <w:r>
        <w:rPr>
          <w:rFonts w:hint="eastAsia"/>
        </w:rPr>
        <w:t>・</w:t>
      </w:r>
      <w:r w:rsidRPr="00AE6860">
        <w:rPr>
          <w:rFonts w:hint="eastAsia"/>
        </w:rPr>
        <w:t>「中事項」欄には、省コスト化、効率化、付加価値向上等、当該取組が分かる事項名を記載すること。</w:t>
      </w:r>
    </w:p>
    <w:p w14:paraId="05127BC0" w14:textId="785F13D2" w:rsidR="00AE6860" w:rsidRDefault="00AE6860" w:rsidP="00AE6860">
      <w:pPr>
        <w:pStyle w:val="a3"/>
        <w:spacing w:before="12" w:line="211" w:lineRule="auto"/>
        <w:ind w:left="346" w:right="106" w:hanging="224"/>
      </w:pPr>
      <w:r>
        <w:rPr>
          <w:rFonts w:hint="eastAsia"/>
        </w:rPr>
        <w:t>・</w:t>
      </w:r>
      <w:r w:rsidRPr="00AE6860">
        <w:rPr>
          <w:rFonts w:hint="eastAsia"/>
        </w:rPr>
        <w:t>「見込まれる効果」欄には、操業転換の取組により見込まれる効果について、現状との比較を定量的に記載するとともに、その検証方法を示すこと。</w:t>
      </w:r>
    </w:p>
    <w:p w14:paraId="72295485" w14:textId="166ECD84" w:rsidR="00AE6860" w:rsidRPr="00F85DDD" w:rsidRDefault="00AE6860" w:rsidP="00AE6860">
      <w:pPr>
        <w:pStyle w:val="a3"/>
        <w:spacing w:before="12" w:line="211" w:lineRule="auto"/>
        <w:ind w:left="346" w:right="106" w:hanging="224"/>
      </w:pPr>
      <w:r>
        <w:rPr>
          <w:rFonts w:hint="eastAsia"/>
        </w:rPr>
        <w:t>・</w:t>
      </w:r>
      <w:r w:rsidRPr="00AE6860">
        <w:rPr>
          <w:rFonts w:hint="eastAsia"/>
        </w:rPr>
        <w:t>「効果の根拠」について当該欄への記載と別に、地域プロジェクトにおける検討資料等、詳細が分かる資料を別途添付すること。</w:t>
      </w:r>
    </w:p>
    <w:p w14:paraId="3AD64C63" w14:textId="33CF03CA" w:rsidR="008F45F1" w:rsidRPr="00F85DDD" w:rsidRDefault="008F45F1">
      <w:pPr>
        <w:pStyle w:val="a3"/>
        <w:spacing w:line="247" w:lineRule="exact"/>
        <w:ind w:left="113"/>
      </w:pPr>
    </w:p>
    <w:p w14:paraId="3AD64C64" w14:textId="77777777" w:rsidR="008F45F1" w:rsidRPr="00F85DDD" w:rsidRDefault="008F45F1">
      <w:pPr>
        <w:spacing w:line="247" w:lineRule="exact"/>
        <w:sectPr w:rsidR="008F45F1" w:rsidRPr="00F85DDD" w:rsidSect="008D2E6E">
          <w:footerReference w:type="default" r:id="rId21"/>
          <w:pgSz w:w="16850" w:h="11920" w:orient="landscape"/>
          <w:pgMar w:top="920" w:right="1680" w:bottom="520" w:left="1720" w:header="0" w:footer="338" w:gutter="0"/>
          <w:pgNumType w:fmt="numberInDash"/>
          <w:cols w:space="720"/>
        </w:sectPr>
      </w:pPr>
    </w:p>
    <w:p w14:paraId="3AD64C65" w14:textId="203CD7C2" w:rsidR="008F45F1" w:rsidRPr="00F85DDD" w:rsidRDefault="00F00709">
      <w:pPr>
        <w:pStyle w:val="a3"/>
        <w:spacing w:before="47" w:line="262" w:lineRule="exact"/>
        <w:ind w:left="345"/>
      </w:pPr>
      <w:r w:rsidRPr="00F85DDD">
        <w:lastRenderedPageBreak/>
        <w:t>（</w:t>
      </w:r>
      <w:r w:rsidRPr="00F85DDD">
        <w:rPr>
          <w:spacing w:val="-81"/>
        </w:rPr>
        <w:t xml:space="preserve"> </w:t>
      </w:r>
      <w:r w:rsidRPr="00F85DDD">
        <w:rPr>
          <w:spacing w:val="21"/>
        </w:rPr>
        <w:t>４）</w:t>
      </w:r>
      <w:r w:rsidR="00AE6860" w:rsidRPr="00AE6860">
        <w:rPr>
          <w:rFonts w:hint="eastAsia"/>
          <w:spacing w:val="21"/>
        </w:rPr>
        <w:t>操業転換の取組内容と支援措置の活用との関係</w:t>
      </w:r>
    </w:p>
    <w:p w14:paraId="3AD64C66" w14:textId="59136B1C" w:rsidR="008F45F1" w:rsidRPr="00F85DDD" w:rsidRDefault="00F00709">
      <w:pPr>
        <w:pStyle w:val="a3"/>
        <w:spacing w:line="262" w:lineRule="exact"/>
        <w:ind w:left="813"/>
      </w:pPr>
      <w:r w:rsidRPr="00F85DDD">
        <w:rPr>
          <w:spacing w:val="15"/>
        </w:rPr>
        <w:t>漁業構造改革総合対策事業の活用</w:t>
      </w:r>
    </w:p>
    <w:p w14:paraId="3AD64C67" w14:textId="77777777" w:rsidR="008F45F1" w:rsidRPr="00F85DDD" w:rsidRDefault="008F45F1">
      <w:pPr>
        <w:pStyle w:val="a3"/>
        <w:spacing w:before="2"/>
        <w:rPr>
          <w:sz w:val="18"/>
        </w:rPr>
      </w:pPr>
    </w:p>
    <w:tbl>
      <w:tblPr>
        <w:tblStyle w:val="TableNormal"/>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2385"/>
        <w:gridCol w:w="2721"/>
        <w:gridCol w:w="1588"/>
        <w:gridCol w:w="1132"/>
      </w:tblGrid>
      <w:tr w:rsidR="00F85DDD" w:rsidRPr="00F85DDD" w14:paraId="3AD64C6D" w14:textId="77777777" w:rsidTr="009E4754">
        <w:trPr>
          <w:trHeight w:val="822"/>
        </w:trPr>
        <w:tc>
          <w:tcPr>
            <w:tcW w:w="902" w:type="dxa"/>
            <w:vAlign w:val="center"/>
          </w:tcPr>
          <w:p w14:paraId="70C9D2E1" w14:textId="77777777" w:rsidR="00AE6860" w:rsidRDefault="00F00709" w:rsidP="00AE6860">
            <w:pPr>
              <w:pStyle w:val="TableParagraph"/>
              <w:spacing w:before="39" w:line="211" w:lineRule="auto"/>
              <w:ind w:left="221" w:right="-58"/>
              <w:jc w:val="both"/>
              <w:rPr>
                <w:spacing w:val="37"/>
                <w:sz w:val="21"/>
              </w:rPr>
            </w:pPr>
            <w:r w:rsidRPr="00F85DDD">
              <w:rPr>
                <w:spacing w:val="37"/>
                <w:sz w:val="21"/>
              </w:rPr>
              <w:t>取組</w:t>
            </w:r>
          </w:p>
          <w:p w14:paraId="3AD64C68" w14:textId="09ABF5CE" w:rsidR="008F45F1" w:rsidRPr="00F85DDD" w:rsidRDefault="00F00709" w:rsidP="00AE6860">
            <w:pPr>
              <w:pStyle w:val="TableParagraph"/>
              <w:spacing w:before="39" w:line="211" w:lineRule="auto"/>
              <w:ind w:left="221" w:right="-58"/>
              <w:jc w:val="both"/>
              <w:rPr>
                <w:sz w:val="21"/>
              </w:rPr>
            </w:pPr>
            <w:r w:rsidRPr="00F85DDD">
              <w:rPr>
                <w:spacing w:val="37"/>
                <w:sz w:val="21"/>
              </w:rPr>
              <w:t>記号</w:t>
            </w:r>
          </w:p>
        </w:tc>
        <w:tc>
          <w:tcPr>
            <w:tcW w:w="2385" w:type="dxa"/>
          </w:tcPr>
          <w:p w14:paraId="3AD64C69" w14:textId="77777777" w:rsidR="008F45F1" w:rsidRPr="00F85DDD" w:rsidRDefault="00F00709" w:rsidP="00AE6860">
            <w:pPr>
              <w:pStyle w:val="TableParagraph"/>
              <w:spacing w:before="198"/>
              <w:ind w:left="32"/>
              <w:jc w:val="center"/>
              <w:rPr>
                <w:sz w:val="21"/>
              </w:rPr>
            </w:pPr>
            <w:r w:rsidRPr="00F85DDD">
              <w:rPr>
                <w:spacing w:val="22"/>
                <w:sz w:val="21"/>
              </w:rPr>
              <w:t>事業名</w:t>
            </w:r>
          </w:p>
        </w:tc>
        <w:tc>
          <w:tcPr>
            <w:tcW w:w="2721" w:type="dxa"/>
          </w:tcPr>
          <w:p w14:paraId="3AD64C6A" w14:textId="77777777" w:rsidR="008F45F1" w:rsidRPr="00F85DDD" w:rsidRDefault="00F00709" w:rsidP="00AE6860">
            <w:pPr>
              <w:pStyle w:val="TableParagraph"/>
              <w:spacing w:before="198"/>
              <w:ind w:left="57"/>
              <w:jc w:val="center"/>
              <w:rPr>
                <w:sz w:val="21"/>
              </w:rPr>
            </w:pPr>
            <w:r w:rsidRPr="00F85DDD">
              <w:rPr>
                <w:spacing w:val="31"/>
                <w:sz w:val="21"/>
              </w:rPr>
              <w:t>取組内容との関係</w:t>
            </w:r>
          </w:p>
        </w:tc>
        <w:tc>
          <w:tcPr>
            <w:tcW w:w="1588" w:type="dxa"/>
          </w:tcPr>
          <w:p w14:paraId="3AD64C6B" w14:textId="45DE7A85" w:rsidR="008F45F1" w:rsidRPr="00F85DDD" w:rsidRDefault="00F00709" w:rsidP="00AE6860">
            <w:pPr>
              <w:pStyle w:val="TableParagraph"/>
              <w:spacing w:before="198"/>
              <w:ind w:right="-44"/>
              <w:jc w:val="center"/>
              <w:rPr>
                <w:sz w:val="21"/>
              </w:rPr>
            </w:pPr>
            <w:r w:rsidRPr="00F85DDD">
              <w:rPr>
                <w:spacing w:val="13"/>
                <w:sz w:val="21"/>
              </w:rPr>
              <w:t>事業実施者</w:t>
            </w:r>
          </w:p>
        </w:tc>
        <w:tc>
          <w:tcPr>
            <w:tcW w:w="1132" w:type="dxa"/>
          </w:tcPr>
          <w:p w14:paraId="3AD64C6C" w14:textId="656979EB" w:rsidR="008F45F1" w:rsidRPr="00F85DDD" w:rsidRDefault="00F00709" w:rsidP="00D82A89">
            <w:pPr>
              <w:pStyle w:val="TableParagraph"/>
              <w:spacing w:before="198"/>
              <w:ind w:left="42" w:firstLineChars="50" w:firstLine="103"/>
              <w:rPr>
                <w:sz w:val="21"/>
              </w:rPr>
            </w:pPr>
            <w:r w:rsidRPr="00F85DDD">
              <w:rPr>
                <w:spacing w:val="-4"/>
                <w:sz w:val="21"/>
              </w:rPr>
              <w:t>実施年度</w:t>
            </w:r>
          </w:p>
        </w:tc>
      </w:tr>
      <w:tr w:rsidR="00F85DDD" w:rsidRPr="00F85DDD" w14:paraId="3AD64C73" w14:textId="77777777" w:rsidTr="009E4754">
        <w:trPr>
          <w:trHeight w:val="822"/>
        </w:trPr>
        <w:tc>
          <w:tcPr>
            <w:tcW w:w="902" w:type="dxa"/>
          </w:tcPr>
          <w:p w14:paraId="3AD64C6E" w14:textId="77777777" w:rsidR="008F45F1" w:rsidRPr="00F85DDD" w:rsidRDefault="008F45F1">
            <w:pPr>
              <w:pStyle w:val="TableParagraph"/>
              <w:rPr>
                <w:rFonts w:ascii="Times New Roman"/>
                <w:sz w:val="20"/>
              </w:rPr>
            </w:pPr>
          </w:p>
        </w:tc>
        <w:tc>
          <w:tcPr>
            <w:tcW w:w="2385" w:type="dxa"/>
          </w:tcPr>
          <w:p w14:paraId="3AD64C6F" w14:textId="77777777" w:rsidR="008F45F1" w:rsidRPr="00F85DDD" w:rsidRDefault="008F45F1">
            <w:pPr>
              <w:pStyle w:val="TableParagraph"/>
              <w:rPr>
                <w:rFonts w:ascii="Times New Roman"/>
                <w:sz w:val="20"/>
              </w:rPr>
            </w:pPr>
          </w:p>
        </w:tc>
        <w:tc>
          <w:tcPr>
            <w:tcW w:w="2721" w:type="dxa"/>
          </w:tcPr>
          <w:p w14:paraId="3AD64C70" w14:textId="77777777" w:rsidR="008F45F1" w:rsidRPr="00F85DDD" w:rsidRDefault="008F45F1">
            <w:pPr>
              <w:pStyle w:val="TableParagraph"/>
              <w:rPr>
                <w:rFonts w:ascii="Times New Roman"/>
                <w:sz w:val="20"/>
              </w:rPr>
            </w:pPr>
          </w:p>
        </w:tc>
        <w:tc>
          <w:tcPr>
            <w:tcW w:w="1588" w:type="dxa"/>
          </w:tcPr>
          <w:p w14:paraId="3AD64C71" w14:textId="77777777" w:rsidR="008F45F1" w:rsidRPr="00F85DDD" w:rsidRDefault="008F45F1">
            <w:pPr>
              <w:pStyle w:val="TableParagraph"/>
              <w:rPr>
                <w:rFonts w:ascii="Times New Roman"/>
                <w:sz w:val="20"/>
              </w:rPr>
            </w:pPr>
          </w:p>
        </w:tc>
        <w:tc>
          <w:tcPr>
            <w:tcW w:w="1132" w:type="dxa"/>
          </w:tcPr>
          <w:p w14:paraId="3AD64C72" w14:textId="77777777" w:rsidR="008F45F1" w:rsidRPr="00F85DDD" w:rsidRDefault="008F45F1">
            <w:pPr>
              <w:pStyle w:val="TableParagraph"/>
              <w:rPr>
                <w:rFonts w:ascii="Times New Roman"/>
                <w:sz w:val="20"/>
              </w:rPr>
            </w:pPr>
          </w:p>
        </w:tc>
      </w:tr>
      <w:tr w:rsidR="008F45F1" w:rsidRPr="00F85DDD" w14:paraId="3AD64C79" w14:textId="77777777" w:rsidTr="009E4754">
        <w:trPr>
          <w:trHeight w:val="822"/>
        </w:trPr>
        <w:tc>
          <w:tcPr>
            <w:tcW w:w="902" w:type="dxa"/>
          </w:tcPr>
          <w:p w14:paraId="3AD64C74" w14:textId="77777777" w:rsidR="008F45F1" w:rsidRPr="00F85DDD" w:rsidRDefault="008F45F1">
            <w:pPr>
              <w:pStyle w:val="TableParagraph"/>
              <w:rPr>
                <w:rFonts w:ascii="Times New Roman"/>
                <w:sz w:val="20"/>
              </w:rPr>
            </w:pPr>
          </w:p>
        </w:tc>
        <w:tc>
          <w:tcPr>
            <w:tcW w:w="2385" w:type="dxa"/>
          </w:tcPr>
          <w:p w14:paraId="3AD64C75" w14:textId="77777777" w:rsidR="008F45F1" w:rsidRPr="00F85DDD" w:rsidRDefault="008F45F1">
            <w:pPr>
              <w:pStyle w:val="TableParagraph"/>
              <w:rPr>
                <w:rFonts w:ascii="Times New Roman"/>
                <w:sz w:val="20"/>
              </w:rPr>
            </w:pPr>
          </w:p>
        </w:tc>
        <w:tc>
          <w:tcPr>
            <w:tcW w:w="2721" w:type="dxa"/>
          </w:tcPr>
          <w:p w14:paraId="3AD64C76" w14:textId="77777777" w:rsidR="008F45F1" w:rsidRPr="00F85DDD" w:rsidRDefault="008F45F1">
            <w:pPr>
              <w:pStyle w:val="TableParagraph"/>
              <w:rPr>
                <w:rFonts w:ascii="Times New Roman"/>
                <w:sz w:val="20"/>
              </w:rPr>
            </w:pPr>
          </w:p>
        </w:tc>
        <w:tc>
          <w:tcPr>
            <w:tcW w:w="1588" w:type="dxa"/>
          </w:tcPr>
          <w:p w14:paraId="3AD64C77" w14:textId="77777777" w:rsidR="008F45F1" w:rsidRPr="00F85DDD" w:rsidRDefault="008F45F1">
            <w:pPr>
              <w:pStyle w:val="TableParagraph"/>
              <w:rPr>
                <w:rFonts w:ascii="Times New Roman"/>
                <w:sz w:val="20"/>
              </w:rPr>
            </w:pPr>
          </w:p>
        </w:tc>
        <w:tc>
          <w:tcPr>
            <w:tcW w:w="1132" w:type="dxa"/>
          </w:tcPr>
          <w:p w14:paraId="3AD64C78" w14:textId="77777777" w:rsidR="008F45F1" w:rsidRPr="00F85DDD" w:rsidRDefault="008F45F1">
            <w:pPr>
              <w:pStyle w:val="TableParagraph"/>
              <w:rPr>
                <w:rFonts w:ascii="Times New Roman"/>
                <w:sz w:val="20"/>
              </w:rPr>
            </w:pPr>
          </w:p>
        </w:tc>
      </w:tr>
    </w:tbl>
    <w:p w14:paraId="3AD64C8D" w14:textId="77777777" w:rsidR="008F45F1" w:rsidRPr="00F85DDD" w:rsidRDefault="00F00709">
      <w:pPr>
        <w:pStyle w:val="a3"/>
        <w:spacing w:before="119" w:line="262" w:lineRule="exact"/>
        <w:ind w:left="578"/>
      </w:pPr>
      <w:r w:rsidRPr="00F85DDD">
        <w:rPr>
          <w:spacing w:val="17"/>
        </w:rPr>
        <w:t>＜記入に当たって＞</w:t>
      </w:r>
      <w:r w:rsidRPr="00F85DDD">
        <w:rPr>
          <w:spacing w:val="-10"/>
        </w:rPr>
        <w:t xml:space="preserve"> </w:t>
      </w:r>
    </w:p>
    <w:p w14:paraId="3AD64C8E" w14:textId="586AF03C" w:rsidR="008F45F1" w:rsidRPr="00F85DDD" w:rsidRDefault="00F00709" w:rsidP="00BA77A9">
      <w:pPr>
        <w:pStyle w:val="a3"/>
        <w:spacing w:line="262" w:lineRule="exact"/>
        <w:ind w:leftChars="257" w:left="565"/>
      </w:pPr>
      <w:r w:rsidRPr="00F85DDD">
        <w:rPr>
          <w:spacing w:val="21"/>
        </w:rPr>
        <w:t>・「取組記号」欄には、</w:t>
      </w:r>
      <w:r w:rsidRPr="00F85DDD">
        <w:t>（</w:t>
      </w:r>
      <w:r w:rsidRPr="00F85DDD">
        <w:rPr>
          <w:spacing w:val="21"/>
        </w:rPr>
        <w:t>３）</w:t>
      </w:r>
      <w:r w:rsidRPr="00F85DDD">
        <w:rPr>
          <w:spacing w:val="20"/>
        </w:rPr>
        <w:t>で用いた取組記号を記入すること。</w:t>
      </w:r>
    </w:p>
    <w:p w14:paraId="3AD64CAE" w14:textId="77777777" w:rsidR="008F45F1" w:rsidRPr="00F85DDD" w:rsidRDefault="00F00709">
      <w:pPr>
        <w:pStyle w:val="a3"/>
        <w:spacing w:before="197" w:line="261" w:lineRule="exact"/>
        <w:ind w:left="345"/>
      </w:pPr>
      <w:r w:rsidRPr="00F85DDD">
        <w:t>（</w:t>
      </w:r>
      <w:r w:rsidRPr="00F85DDD">
        <w:rPr>
          <w:spacing w:val="-81"/>
        </w:rPr>
        <w:t xml:space="preserve"> </w:t>
      </w:r>
      <w:r w:rsidRPr="00F85DDD">
        <w:rPr>
          <w:spacing w:val="21"/>
        </w:rPr>
        <w:t>５）</w:t>
      </w:r>
      <w:r w:rsidRPr="00F85DDD">
        <w:rPr>
          <w:spacing w:val="19"/>
        </w:rPr>
        <w:t>取組のスケジュール</w:t>
      </w:r>
    </w:p>
    <w:p w14:paraId="3AD64CAF" w14:textId="77777777" w:rsidR="008F45F1" w:rsidRPr="00F85DDD" w:rsidRDefault="00F00709">
      <w:pPr>
        <w:pStyle w:val="a3"/>
        <w:spacing w:line="261" w:lineRule="exact"/>
        <w:ind w:left="813"/>
      </w:pPr>
      <w:r w:rsidRPr="00F85DDD">
        <w:rPr>
          <w:spacing w:val="14"/>
        </w:rPr>
        <w:t>①  工程表</w:t>
      </w:r>
    </w:p>
    <w:p w14:paraId="3AD64CB0" w14:textId="77777777" w:rsidR="008F45F1" w:rsidRPr="00F85DDD" w:rsidRDefault="008F45F1">
      <w:pPr>
        <w:pStyle w:val="a3"/>
        <w:spacing w:before="5"/>
        <w:rPr>
          <w:sz w:val="18"/>
        </w:rPr>
      </w:pPr>
    </w:p>
    <w:tbl>
      <w:tblPr>
        <w:tblStyle w:val="TableNormal"/>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2952"/>
        <w:gridCol w:w="4874"/>
      </w:tblGrid>
      <w:tr w:rsidR="00F85DDD" w:rsidRPr="00F85DDD" w14:paraId="3AD64CB4" w14:textId="77777777" w:rsidTr="009E4754">
        <w:trPr>
          <w:trHeight w:val="316"/>
        </w:trPr>
        <w:tc>
          <w:tcPr>
            <w:tcW w:w="902" w:type="dxa"/>
            <w:vMerge w:val="restart"/>
          </w:tcPr>
          <w:p w14:paraId="3AD64CB1" w14:textId="77777777" w:rsidR="008F45F1" w:rsidRPr="00F85DDD" w:rsidRDefault="00F00709" w:rsidP="00717950">
            <w:pPr>
              <w:pStyle w:val="TableParagraph"/>
              <w:spacing w:before="140" w:line="240" w:lineRule="exact"/>
              <w:ind w:left="221" w:right="-58"/>
              <w:rPr>
                <w:sz w:val="21"/>
              </w:rPr>
            </w:pPr>
            <w:r w:rsidRPr="00F85DDD">
              <w:rPr>
                <w:spacing w:val="37"/>
                <w:sz w:val="21"/>
              </w:rPr>
              <w:t>取組</w:t>
            </w:r>
            <w:r w:rsidRPr="00F85DDD">
              <w:rPr>
                <w:sz w:val="21"/>
              </w:rPr>
              <w:t xml:space="preserve"> </w:t>
            </w:r>
            <w:r w:rsidRPr="00F85DDD">
              <w:rPr>
                <w:spacing w:val="37"/>
                <w:sz w:val="21"/>
              </w:rPr>
              <w:t>記号</w:t>
            </w:r>
            <w:r w:rsidRPr="00F85DDD">
              <w:rPr>
                <w:spacing w:val="-10"/>
                <w:sz w:val="21"/>
              </w:rPr>
              <w:t xml:space="preserve"> </w:t>
            </w:r>
          </w:p>
        </w:tc>
        <w:tc>
          <w:tcPr>
            <w:tcW w:w="2952" w:type="dxa"/>
            <w:vMerge w:val="restart"/>
          </w:tcPr>
          <w:p w14:paraId="3AD64CB2" w14:textId="77777777" w:rsidR="008F45F1" w:rsidRPr="00F85DDD" w:rsidRDefault="00F00709" w:rsidP="00717950">
            <w:pPr>
              <w:pStyle w:val="TableParagraph"/>
              <w:spacing w:before="229"/>
              <w:jc w:val="center"/>
              <w:rPr>
                <w:sz w:val="21"/>
              </w:rPr>
            </w:pPr>
            <w:r w:rsidRPr="00F85DDD">
              <w:rPr>
                <w:spacing w:val="30"/>
                <w:sz w:val="21"/>
              </w:rPr>
              <w:t>取組内容</w:t>
            </w:r>
          </w:p>
        </w:tc>
        <w:tc>
          <w:tcPr>
            <w:tcW w:w="4874" w:type="dxa"/>
          </w:tcPr>
          <w:p w14:paraId="3AD64CB3" w14:textId="77777777" w:rsidR="008F45F1" w:rsidRPr="00F85DDD" w:rsidRDefault="00F00709" w:rsidP="00717950">
            <w:pPr>
              <w:pStyle w:val="TableParagraph"/>
              <w:spacing w:line="251" w:lineRule="exact"/>
              <w:jc w:val="center"/>
              <w:rPr>
                <w:sz w:val="21"/>
              </w:rPr>
            </w:pPr>
            <w:r w:rsidRPr="00F85DDD">
              <w:rPr>
                <w:spacing w:val="28"/>
                <w:sz w:val="21"/>
              </w:rPr>
              <w:t>年度</w:t>
            </w:r>
          </w:p>
        </w:tc>
      </w:tr>
      <w:tr w:rsidR="00F85DDD" w:rsidRPr="00F85DDD" w14:paraId="3AD64CB8" w14:textId="77777777" w:rsidTr="009E4754">
        <w:trPr>
          <w:trHeight w:val="308"/>
        </w:trPr>
        <w:tc>
          <w:tcPr>
            <w:tcW w:w="902" w:type="dxa"/>
            <w:vMerge/>
          </w:tcPr>
          <w:p w14:paraId="3AD64CB5" w14:textId="77777777" w:rsidR="008F45F1" w:rsidRPr="00F85DDD" w:rsidRDefault="008F45F1">
            <w:pPr>
              <w:rPr>
                <w:sz w:val="2"/>
                <w:szCs w:val="2"/>
              </w:rPr>
            </w:pPr>
          </w:p>
        </w:tc>
        <w:tc>
          <w:tcPr>
            <w:tcW w:w="2952" w:type="dxa"/>
            <w:vMerge/>
          </w:tcPr>
          <w:p w14:paraId="3AD64CB6" w14:textId="77777777" w:rsidR="008F45F1" w:rsidRPr="00F85DDD" w:rsidRDefault="008F45F1">
            <w:pPr>
              <w:rPr>
                <w:sz w:val="2"/>
                <w:szCs w:val="2"/>
              </w:rPr>
            </w:pPr>
          </w:p>
        </w:tc>
        <w:tc>
          <w:tcPr>
            <w:tcW w:w="4874" w:type="dxa"/>
          </w:tcPr>
          <w:p w14:paraId="3AD64CB7" w14:textId="77777777" w:rsidR="008F45F1" w:rsidRPr="00F85DDD" w:rsidRDefault="00F00709">
            <w:pPr>
              <w:pStyle w:val="TableParagraph"/>
              <w:spacing w:line="251" w:lineRule="exact"/>
              <w:ind w:left="1483"/>
              <w:rPr>
                <w:sz w:val="21"/>
              </w:rPr>
            </w:pPr>
            <w:r w:rsidRPr="00F85DDD">
              <w:rPr>
                <w:spacing w:val="4"/>
                <w:w w:val="120"/>
                <w:sz w:val="21"/>
              </w:rPr>
              <w:t>○○ ○○○</w:t>
            </w:r>
            <w:r w:rsidRPr="00F85DDD">
              <w:rPr>
                <w:spacing w:val="27"/>
                <w:w w:val="150"/>
                <w:sz w:val="21"/>
              </w:rPr>
              <w:t>・・・</w:t>
            </w:r>
          </w:p>
        </w:tc>
      </w:tr>
      <w:tr w:rsidR="00F85DDD" w:rsidRPr="00F85DDD" w14:paraId="3AD64CBD" w14:textId="77777777" w:rsidTr="009E4754">
        <w:trPr>
          <w:trHeight w:val="265"/>
        </w:trPr>
        <w:tc>
          <w:tcPr>
            <w:tcW w:w="902" w:type="dxa"/>
          </w:tcPr>
          <w:p w14:paraId="3AD64CBA" w14:textId="77777777" w:rsidR="008F45F1" w:rsidRPr="00F85DDD" w:rsidRDefault="008F45F1">
            <w:pPr>
              <w:pStyle w:val="TableParagraph"/>
              <w:rPr>
                <w:rFonts w:ascii="Times New Roman"/>
                <w:sz w:val="18"/>
              </w:rPr>
            </w:pPr>
          </w:p>
        </w:tc>
        <w:tc>
          <w:tcPr>
            <w:tcW w:w="2952" w:type="dxa"/>
          </w:tcPr>
          <w:p w14:paraId="3AD64CBB" w14:textId="77777777" w:rsidR="008F45F1" w:rsidRPr="00F85DDD" w:rsidRDefault="008F45F1">
            <w:pPr>
              <w:pStyle w:val="TableParagraph"/>
              <w:rPr>
                <w:rFonts w:ascii="Times New Roman"/>
                <w:sz w:val="18"/>
              </w:rPr>
            </w:pPr>
          </w:p>
        </w:tc>
        <w:tc>
          <w:tcPr>
            <w:tcW w:w="4874" w:type="dxa"/>
          </w:tcPr>
          <w:p w14:paraId="3AD64CBC" w14:textId="77777777" w:rsidR="008F45F1" w:rsidRPr="00F85DDD" w:rsidRDefault="008F45F1">
            <w:pPr>
              <w:pStyle w:val="TableParagraph"/>
              <w:rPr>
                <w:rFonts w:ascii="Times New Roman"/>
                <w:sz w:val="18"/>
              </w:rPr>
            </w:pPr>
          </w:p>
        </w:tc>
      </w:tr>
      <w:tr w:rsidR="00F85DDD" w:rsidRPr="00F85DDD" w14:paraId="3AD64CC1" w14:textId="77777777" w:rsidTr="009E4754">
        <w:trPr>
          <w:trHeight w:val="263"/>
        </w:trPr>
        <w:tc>
          <w:tcPr>
            <w:tcW w:w="902" w:type="dxa"/>
          </w:tcPr>
          <w:p w14:paraId="3AD64CBE" w14:textId="77777777" w:rsidR="008F45F1" w:rsidRPr="00F85DDD" w:rsidRDefault="008F45F1">
            <w:pPr>
              <w:pStyle w:val="TableParagraph"/>
              <w:rPr>
                <w:rFonts w:ascii="Times New Roman"/>
                <w:sz w:val="18"/>
              </w:rPr>
            </w:pPr>
          </w:p>
        </w:tc>
        <w:tc>
          <w:tcPr>
            <w:tcW w:w="2952" w:type="dxa"/>
          </w:tcPr>
          <w:p w14:paraId="3AD64CBF" w14:textId="77777777" w:rsidR="008F45F1" w:rsidRPr="00F85DDD" w:rsidRDefault="008F45F1">
            <w:pPr>
              <w:pStyle w:val="TableParagraph"/>
              <w:rPr>
                <w:rFonts w:ascii="Times New Roman"/>
                <w:sz w:val="18"/>
              </w:rPr>
            </w:pPr>
          </w:p>
        </w:tc>
        <w:tc>
          <w:tcPr>
            <w:tcW w:w="4874" w:type="dxa"/>
          </w:tcPr>
          <w:p w14:paraId="3AD64CC0" w14:textId="77777777" w:rsidR="008F45F1" w:rsidRPr="00F85DDD" w:rsidRDefault="008F45F1">
            <w:pPr>
              <w:pStyle w:val="TableParagraph"/>
              <w:rPr>
                <w:rFonts w:ascii="Times New Roman"/>
                <w:sz w:val="18"/>
              </w:rPr>
            </w:pPr>
          </w:p>
        </w:tc>
      </w:tr>
      <w:tr w:rsidR="00F85DDD" w:rsidRPr="00F85DDD" w14:paraId="3AD64CC5" w14:textId="77777777" w:rsidTr="009E4754">
        <w:trPr>
          <w:trHeight w:val="263"/>
        </w:trPr>
        <w:tc>
          <w:tcPr>
            <w:tcW w:w="902" w:type="dxa"/>
          </w:tcPr>
          <w:p w14:paraId="3AD64CC2" w14:textId="77777777" w:rsidR="008F45F1" w:rsidRPr="00F85DDD" w:rsidRDefault="008F45F1">
            <w:pPr>
              <w:pStyle w:val="TableParagraph"/>
              <w:rPr>
                <w:rFonts w:ascii="Times New Roman"/>
                <w:sz w:val="18"/>
              </w:rPr>
            </w:pPr>
          </w:p>
        </w:tc>
        <w:tc>
          <w:tcPr>
            <w:tcW w:w="2952" w:type="dxa"/>
          </w:tcPr>
          <w:p w14:paraId="3AD64CC3" w14:textId="77777777" w:rsidR="008F45F1" w:rsidRPr="00F85DDD" w:rsidRDefault="008F45F1">
            <w:pPr>
              <w:pStyle w:val="TableParagraph"/>
              <w:rPr>
                <w:rFonts w:ascii="Times New Roman"/>
                <w:sz w:val="18"/>
              </w:rPr>
            </w:pPr>
          </w:p>
        </w:tc>
        <w:tc>
          <w:tcPr>
            <w:tcW w:w="4874" w:type="dxa"/>
          </w:tcPr>
          <w:p w14:paraId="3AD64CC4" w14:textId="77777777" w:rsidR="008F45F1" w:rsidRPr="00F85DDD" w:rsidRDefault="008F45F1">
            <w:pPr>
              <w:pStyle w:val="TableParagraph"/>
              <w:rPr>
                <w:rFonts w:ascii="Times New Roman"/>
                <w:sz w:val="18"/>
              </w:rPr>
            </w:pPr>
          </w:p>
        </w:tc>
      </w:tr>
      <w:tr w:rsidR="00F85DDD" w:rsidRPr="00F85DDD" w14:paraId="3AD64CC9" w14:textId="77777777" w:rsidTr="009E4754">
        <w:trPr>
          <w:trHeight w:val="263"/>
        </w:trPr>
        <w:tc>
          <w:tcPr>
            <w:tcW w:w="902" w:type="dxa"/>
          </w:tcPr>
          <w:p w14:paraId="3AD64CC6" w14:textId="77777777" w:rsidR="008F45F1" w:rsidRPr="00F85DDD" w:rsidRDefault="008F45F1">
            <w:pPr>
              <w:pStyle w:val="TableParagraph"/>
              <w:rPr>
                <w:rFonts w:ascii="Times New Roman"/>
                <w:sz w:val="18"/>
              </w:rPr>
            </w:pPr>
          </w:p>
        </w:tc>
        <w:tc>
          <w:tcPr>
            <w:tcW w:w="2952" w:type="dxa"/>
          </w:tcPr>
          <w:p w14:paraId="3AD64CC7" w14:textId="77777777" w:rsidR="008F45F1" w:rsidRPr="00F85DDD" w:rsidRDefault="008F45F1">
            <w:pPr>
              <w:pStyle w:val="TableParagraph"/>
              <w:rPr>
                <w:rFonts w:ascii="Times New Roman"/>
                <w:sz w:val="18"/>
              </w:rPr>
            </w:pPr>
          </w:p>
        </w:tc>
        <w:tc>
          <w:tcPr>
            <w:tcW w:w="4874" w:type="dxa"/>
          </w:tcPr>
          <w:p w14:paraId="3AD64CC8" w14:textId="77777777" w:rsidR="008F45F1" w:rsidRPr="00F85DDD" w:rsidRDefault="008F45F1">
            <w:pPr>
              <w:pStyle w:val="TableParagraph"/>
              <w:rPr>
                <w:rFonts w:ascii="Times New Roman"/>
                <w:sz w:val="18"/>
              </w:rPr>
            </w:pPr>
          </w:p>
        </w:tc>
      </w:tr>
    </w:tbl>
    <w:p w14:paraId="3AD64CCA" w14:textId="77777777" w:rsidR="008F45F1" w:rsidRPr="00F85DDD" w:rsidRDefault="00F00709">
      <w:pPr>
        <w:pStyle w:val="a3"/>
        <w:spacing w:before="140"/>
        <w:ind w:left="578"/>
      </w:pPr>
      <w:r w:rsidRPr="00F85DDD">
        <w:rPr>
          <w:spacing w:val="17"/>
        </w:rPr>
        <w:t>＜記入に当たって＞</w:t>
      </w:r>
      <w:r w:rsidRPr="00F85DDD">
        <w:rPr>
          <w:spacing w:val="-10"/>
        </w:rPr>
        <w:t xml:space="preserve"> </w:t>
      </w:r>
    </w:p>
    <w:p w14:paraId="3AD64CCB" w14:textId="22C31774" w:rsidR="008F45F1" w:rsidRPr="00F85DDD" w:rsidRDefault="00F00709" w:rsidP="00BA77A9">
      <w:pPr>
        <w:pStyle w:val="a3"/>
        <w:spacing w:before="22"/>
        <w:ind w:leftChars="257" w:left="565"/>
      </w:pPr>
      <w:r w:rsidRPr="00F85DDD">
        <w:rPr>
          <w:spacing w:val="21"/>
        </w:rPr>
        <w:t>・「取組記号」欄には、</w:t>
      </w:r>
      <w:r w:rsidRPr="00F85DDD">
        <w:t>（</w:t>
      </w:r>
      <w:r w:rsidRPr="00F85DDD">
        <w:rPr>
          <w:spacing w:val="21"/>
        </w:rPr>
        <w:t>３）</w:t>
      </w:r>
      <w:r w:rsidRPr="00F85DDD">
        <w:rPr>
          <w:spacing w:val="20"/>
        </w:rPr>
        <w:t>で用いた取組記号を記入すること。</w:t>
      </w:r>
    </w:p>
    <w:p w14:paraId="5A72108A" w14:textId="42D0D6EB" w:rsidR="00A8618A" w:rsidRDefault="00D82A89" w:rsidP="0015075C">
      <w:pPr>
        <w:pStyle w:val="a3"/>
        <w:spacing w:before="58" w:line="283" w:lineRule="auto"/>
        <w:ind w:leftChars="257" w:left="798" w:rightChars="158" w:right="348" w:hanging="233"/>
      </w:pPr>
      <w:r w:rsidRPr="00F85DDD">
        <w:rPr>
          <w:rFonts w:hint="eastAsia"/>
          <w:spacing w:val="21"/>
        </w:rPr>
        <w:t>・</w:t>
      </w:r>
      <w:r w:rsidR="00717950" w:rsidRPr="00717950">
        <w:rPr>
          <w:rFonts w:hint="eastAsia"/>
          <w:spacing w:val="21"/>
        </w:rPr>
        <w:t>「年度」欄には、１年目（期目）から５年目（</w:t>
      </w:r>
      <w:r w:rsidR="00717950" w:rsidRPr="00717950">
        <w:rPr>
          <w:spacing w:val="21"/>
        </w:rPr>
        <w:t xml:space="preserve"> 期目）までに対応する年度を記載し、検討・導入期間を点線…で、実施・普及期間を実線―で記入すること。また、地域や漁業種類ごとにスケジュールが異なる場合は、その内容が分かる工程表を作成すること。</w:t>
      </w:r>
    </w:p>
    <w:p w14:paraId="0E6CFFB1" w14:textId="5AD20CD4" w:rsidR="00A8618A" w:rsidRDefault="00A8618A">
      <w:pPr>
        <w:spacing w:line="272" w:lineRule="exact"/>
      </w:pPr>
    </w:p>
    <w:p w14:paraId="4742FF80" w14:textId="77777777" w:rsidR="00A8618A" w:rsidRDefault="00A8618A">
      <w:r>
        <w:br w:type="page"/>
      </w:r>
    </w:p>
    <w:p w14:paraId="191F24C3" w14:textId="77777777" w:rsidR="008F45F1" w:rsidRPr="00F85DDD" w:rsidRDefault="008F45F1">
      <w:pPr>
        <w:spacing w:line="272" w:lineRule="exact"/>
        <w:sectPr w:rsidR="008F45F1" w:rsidRPr="00F85DDD">
          <w:footerReference w:type="default" r:id="rId22"/>
          <w:type w:val="continuous"/>
          <w:pgSz w:w="11920" w:h="16850"/>
          <w:pgMar w:top="1320" w:right="920" w:bottom="520" w:left="1200" w:header="0" w:footer="338" w:gutter="0"/>
          <w:cols w:space="720"/>
        </w:sectPr>
      </w:pPr>
    </w:p>
    <w:p w14:paraId="3AD64CD0" w14:textId="68704157" w:rsidR="008F45F1" w:rsidRPr="00F85DDD" w:rsidRDefault="00F00709">
      <w:pPr>
        <w:pStyle w:val="a3"/>
        <w:spacing w:before="16" w:line="480" w:lineRule="atLeast"/>
        <w:ind w:left="345" w:right="5489" w:firstLine="232"/>
        <w:jc w:val="both"/>
      </w:pPr>
      <w:r w:rsidRPr="00F85DDD">
        <w:rPr>
          <w:spacing w:val="23"/>
        </w:rPr>
        <w:lastRenderedPageBreak/>
        <w:t>４</w:t>
      </w:r>
      <w:r w:rsidR="00717950">
        <w:rPr>
          <w:rFonts w:hint="eastAsia"/>
          <w:spacing w:val="23"/>
        </w:rPr>
        <w:t xml:space="preserve">　</w:t>
      </w:r>
      <w:r w:rsidRPr="00F85DDD">
        <w:rPr>
          <w:spacing w:val="23"/>
        </w:rPr>
        <w:t>漁業経営の展望</w:t>
      </w:r>
    </w:p>
    <w:p w14:paraId="3AD64CD1" w14:textId="77777777" w:rsidR="008F45F1" w:rsidRPr="00F85DDD" w:rsidRDefault="00F00709" w:rsidP="00717950">
      <w:pPr>
        <w:pStyle w:val="a3"/>
        <w:spacing w:before="8"/>
        <w:ind w:left="578" w:firstLineChars="100" w:firstLine="227"/>
        <w:jc w:val="both"/>
      </w:pPr>
      <w:r w:rsidRPr="00F85DDD">
        <w:rPr>
          <w:spacing w:val="17"/>
        </w:rPr>
        <w:t>＜経費等の考え方＞</w:t>
      </w:r>
      <w:r w:rsidRPr="00F85DDD">
        <w:rPr>
          <w:spacing w:val="-10"/>
        </w:rPr>
        <w:t xml:space="preserve"> </w:t>
      </w:r>
    </w:p>
    <w:p w14:paraId="3AD64CD2" w14:textId="46763F16" w:rsidR="008F45F1" w:rsidRDefault="00F00709">
      <w:pPr>
        <w:pStyle w:val="a3"/>
        <w:spacing w:before="36" w:line="211" w:lineRule="auto"/>
        <w:ind w:left="1034" w:right="593" w:hanging="224"/>
        <w:jc w:val="both"/>
      </w:pPr>
      <w:r w:rsidRPr="00F85DDD">
        <w:t>※</w:t>
      </w:r>
      <w:r w:rsidR="00717950">
        <w:rPr>
          <w:rFonts w:hint="eastAsia"/>
        </w:rPr>
        <w:t xml:space="preserve">　</w:t>
      </w:r>
      <w:r w:rsidR="00717950" w:rsidRPr="00717950">
        <w:rPr>
          <w:rFonts w:hint="eastAsia"/>
        </w:rPr>
        <w:t>実証に取り組む漁業の操業・生産の概要、収益性の向上見込みとその考え方等を記載すること。</w:t>
      </w:r>
    </w:p>
    <w:p w14:paraId="22F558A1" w14:textId="77777777" w:rsidR="00717950" w:rsidRPr="00F85DDD" w:rsidRDefault="00717950" w:rsidP="00717950">
      <w:pPr>
        <w:pStyle w:val="a3"/>
        <w:spacing w:before="36" w:line="211" w:lineRule="auto"/>
        <w:ind w:right="593"/>
        <w:jc w:val="both"/>
      </w:pPr>
    </w:p>
    <w:p w14:paraId="3AD64CD4" w14:textId="2E5AE3E6" w:rsidR="008F45F1" w:rsidRPr="00F85DDD" w:rsidRDefault="00F00709" w:rsidP="00717950">
      <w:pPr>
        <w:pStyle w:val="a3"/>
        <w:ind w:left="345" w:firstLineChars="100" w:firstLine="230"/>
      </w:pPr>
      <w:r w:rsidRPr="00F85DDD">
        <w:rPr>
          <w:spacing w:val="20"/>
        </w:rPr>
        <w:t>収益性</w:t>
      </w:r>
      <w:r w:rsidR="00717950">
        <w:rPr>
          <w:rFonts w:hint="eastAsia"/>
          <w:spacing w:val="20"/>
        </w:rPr>
        <w:t>向上</w:t>
      </w:r>
      <w:r w:rsidRPr="00F85DDD">
        <w:rPr>
          <w:spacing w:val="20"/>
        </w:rPr>
        <w:t>の目標</w:t>
      </w:r>
    </w:p>
    <w:p w14:paraId="3AD64CD5" w14:textId="21D81BBA" w:rsidR="008F45F1" w:rsidRPr="00F85DDD" w:rsidRDefault="00F00709">
      <w:pPr>
        <w:pStyle w:val="a3"/>
        <w:spacing w:before="8" w:after="47"/>
        <w:ind w:left="5011"/>
      </w:pPr>
      <w:r w:rsidRPr="00F85DDD">
        <w:t>（</w:t>
      </w:r>
      <w:r w:rsidRPr="00F85DDD">
        <w:rPr>
          <w:spacing w:val="11"/>
        </w:rPr>
        <w:t>単位：水揚量はトン、その他は千円</w:t>
      </w:r>
      <w:r w:rsidRPr="00F85DDD">
        <w:rPr>
          <w:spacing w:val="-10"/>
        </w:rPr>
        <w:t>）</w:t>
      </w:r>
    </w:p>
    <w:tbl>
      <w:tblPr>
        <w:tblStyle w:val="TableNormal"/>
        <w:tblW w:w="0" w:type="auto"/>
        <w:tblInd w:w="3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68"/>
        <w:gridCol w:w="1248"/>
        <w:gridCol w:w="1135"/>
        <w:gridCol w:w="1020"/>
        <w:gridCol w:w="1020"/>
        <w:gridCol w:w="1020"/>
        <w:gridCol w:w="1020"/>
      </w:tblGrid>
      <w:tr w:rsidR="00F85DDD" w:rsidRPr="00F85DDD" w14:paraId="3AD64CDE" w14:textId="77777777">
        <w:trPr>
          <w:trHeight w:val="824"/>
        </w:trPr>
        <w:tc>
          <w:tcPr>
            <w:tcW w:w="2268" w:type="dxa"/>
          </w:tcPr>
          <w:p w14:paraId="3AD64CD6" w14:textId="77777777" w:rsidR="008F45F1" w:rsidRPr="00F85DDD" w:rsidRDefault="008F45F1">
            <w:pPr>
              <w:pStyle w:val="TableParagraph"/>
              <w:rPr>
                <w:rFonts w:ascii="Times New Roman"/>
                <w:sz w:val="20"/>
              </w:rPr>
            </w:pPr>
          </w:p>
        </w:tc>
        <w:tc>
          <w:tcPr>
            <w:tcW w:w="1248" w:type="dxa"/>
            <w:tcBorders>
              <w:right w:val="double" w:sz="2" w:space="0" w:color="000000"/>
            </w:tcBorders>
          </w:tcPr>
          <w:p w14:paraId="3AD64CD7" w14:textId="77777777" w:rsidR="008F45F1" w:rsidRPr="00F85DDD" w:rsidRDefault="00F00709">
            <w:pPr>
              <w:pStyle w:val="TableParagraph"/>
              <w:spacing w:line="253" w:lineRule="exact"/>
              <w:ind w:left="275"/>
              <w:rPr>
                <w:sz w:val="21"/>
              </w:rPr>
            </w:pPr>
            <w:r w:rsidRPr="00F85DDD">
              <w:rPr>
                <w:spacing w:val="28"/>
                <w:sz w:val="21"/>
              </w:rPr>
              <w:t>現状</w:t>
            </w:r>
          </w:p>
        </w:tc>
        <w:tc>
          <w:tcPr>
            <w:tcW w:w="1135" w:type="dxa"/>
            <w:tcBorders>
              <w:left w:val="double" w:sz="2" w:space="0" w:color="000000"/>
              <w:right w:val="single" w:sz="6" w:space="0" w:color="000000"/>
            </w:tcBorders>
          </w:tcPr>
          <w:p w14:paraId="3AD64CD8" w14:textId="219E1FED" w:rsidR="008F45F1" w:rsidRPr="00F85DDD" w:rsidRDefault="00717950" w:rsidP="00717950">
            <w:pPr>
              <w:pStyle w:val="TableParagraph"/>
              <w:spacing w:line="236" w:lineRule="exact"/>
              <w:ind w:left="218"/>
              <w:rPr>
                <w:sz w:val="21"/>
              </w:rPr>
            </w:pPr>
            <w:r>
              <w:rPr>
                <w:rFonts w:hint="eastAsia"/>
                <w:spacing w:val="-16"/>
                <w:sz w:val="21"/>
              </w:rPr>
              <w:t>転 換</w:t>
            </w:r>
          </w:p>
          <w:p w14:paraId="3AD64CD9" w14:textId="3AB44087" w:rsidR="008F45F1" w:rsidRPr="00F85DDD" w:rsidRDefault="00F00709" w:rsidP="00717950">
            <w:pPr>
              <w:pStyle w:val="TableParagraph"/>
              <w:spacing w:line="257" w:lineRule="exact"/>
              <w:ind w:left="218" w:right="-58"/>
              <w:rPr>
                <w:sz w:val="21"/>
              </w:rPr>
            </w:pPr>
            <w:r w:rsidRPr="00F85DDD">
              <w:rPr>
                <w:spacing w:val="5"/>
                <w:sz w:val="21"/>
              </w:rPr>
              <w:t>１年目</w:t>
            </w:r>
            <w:r w:rsidRPr="00F85DDD">
              <w:rPr>
                <w:spacing w:val="-12"/>
                <w:sz w:val="21"/>
              </w:rPr>
              <w:t xml:space="preserve"> </w:t>
            </w:r>
          </w:p>
        </w:tc>
        <w:tc>
          <w:tcPr>
            <w:tcW w:w="1020" w:type="dxa"/>
            <w:tcBorders>
              <w:left w:val="single" w:sz="6" w:space="0" w:color="000000"/>
              <w:right w:val="single" w:sz="6" w:space="0" w:color="000000"/>
            </w:tcBorders>
          </w:tcPr>
          <w:p w14:paraId="3AD64CDA" w14:textId="77777777" w:rsidR="008F45F1" w:rsidRPr="00F85DDD" w:rsidRDefault="00F00709" w:rsidP="00717950">
            <w:pPr>
              <w:pStyle w:val="TableParagraph"/>
              <w:spacing w:before="220"/>
              <w:ind w:left="92"/>
              <w:rPr>
                <w:sz w:val="21"/>
              </w:rPr>
            </w:pPr>
            <w:r w:rsidRPr="00F85DDD">
              <w:rPr>
                <w:spacing w:val="23"/>
                <w:sz w:val="21"/>
              </w:rPr>
              <w:t>２年目</w:t>
            </w:r>
            <w:r w:rsidRPr="00F85DDD">
              <w:rPr>
                <w:spacing w:val="-10"/>
                <w:sz w:val="21"/>
              </w:rPr>
              <w:t xml:space="preserve"> </w:t>
            </w:r>
          </w:p>
        </w:tc>
        <w:tc>
          <w:tcPr>
            <w:tcW w:w="1020" w:type="dxa"/>
            <w:tcBorders>
              <w:left w:val="single" w:sz="6" w:space="0" w:color="000000"/>
              <w:right w:val="single" w:sz="6" w:space="0" w:color="000000"/>
            </w:tcBorders>
          </w:tcPr>
          <w:p w14:paraId="3AD64CDB" w14:textId="77777777" w:rsidR="008F45F1" w:rsidRPr="00F85DDD" w:rsidRDefault="00F00709" w:rsidP="00240B54">
            <w:pPr>
              <w:pStyle w:val="TableParagraph"/>
              <w:spacing w:before="220"/>
              <w:ind w:left="59"/>
              <w:rPr>
                <w:sz w:val="21"/>
              </w:rPr>
            </w:pPr>
            <w:r w:rsidRPr="00F85DDD">
              <w:rPr>
                <w:spacing w:val="23"/>
                <w:sz w:val="21"/>
              </w:rPr>
              <w:t>３年目</w:t>
            </w:r>
            <w:r w:rsidRPr="00F85DDD">
              <w:rPr>
                <w:spacing w:val="-10"/>
                <w:sz w:val="21"/>
              </w:rPr>
              <w:t xml:space="preserve"> </w:t>
            </w:r>
          </w:p>
        </w:tc>
        <w:tc>
          <w:tcPr>
            <w:tcW w:w="1020" w:type="dxa"/>
            <w:tcBorders>
              <w:left w:val="single" w:sz="6" w:space="0" w:color="000000"/>
              <w:right w:val="single" w:sz="6" w:space="0" w:color="000000"/>
            </w:tcBorders>
          </w:tcPr>
          <w:p w14:paraId="3AD64CDC" w14:textId="77777777" w:rsidR="008F45F1" w:rsidRPr="00F85DDD" w:rsidRDefault="00F00709">
            <w:pPr>
              <w:pStyle w:val="TableParagraph"/>
              <w:spacing w:before="220"/>
              <w:ind w:left="33"/>
              <w:rPr>
                <w:sz w:val="21"/>
              </w:rPr>
            </w:pPr>
            <w:r w:rsidRPr="00F85DDD">
              <w:rPr>
                <w:spacing w:val="23"/>
                <w:sz w:val="21"/>
              </w:rPr>
              <w:t>４年目</w:t>
            </w:r>
            <w:r w:rsidRPr="00F85DDD">
              <w:rPr>
                <w:spacing w:val="-10"/>
                <w:sz w:val="21"/>
              </w:rPr>
              <w:t xml:space="preserve"> </w:t>
            </w:r>
          </w:p>
        </w:tc>
        <w:tc>
          <w:tcPr>
            <w:tcW w:w="1020" w:type="dxa"/>
            <w:tcBorders>
              <w:left w:val="single" w:sz="6" w:space="0" w:color="000000"/>
            </w:tcBorders>
          </w:tcPr>
          <w:p w14:paraId="3AD64CDD" w14:textId="77777777" w:rsidR="008F45F1" w:rsidRPr="00F85DDD" w:rsidRDefault="00F00709">
            <w:pPr>
              <w:pStyle w:val="TableParagraph"/>
              <w:spacing w:before="220"/>
              <w:ind w:left="33"/>
              <w:rPr>
                <w:sz w:val="21"/>
              </w:rPr>
            </w:pPr>
            <w:r w:rsidRPr="00F85DDD">
              <w:rPr>
                <w:spacing w:val="21"/>
                <w:sz w:val="21"/>
              </w:rPr>
              <w:t>５年目</w:t>
            </w:r>
            <w:r w:rsidRPr="00F85DDD">
              <w:rPr>
                <w:spacing w:val="-10"/>
                <w:sz w:val="21"/>
              </w:rPr>
              <w:t xml:space="preserve"> </w:t>
            </w:r>
          </w:p>
        </w:tc>
      </w:tr>
      <w:tr w:rsidR="00F85DDD" w:rsidRPr="00F85DDD" w14:paraId="3AD64CF1" w14:textId="77777777" w:rsidTr="00BF3BA1">
        <w:trPr>
          <w:trHeight w:val="3481"/>
        </w:trPr>
        <w:tc>
          <w:tcPr>
            <w:tcW w:w="2268" w:type="dxa"/>
          </w:tcPr>
          <w:p w14:paraId="3AD64CDF" w14:textId="77777777" w:rsidR="008F45F1" w:rsidRPr="00F85DDD" w:rsidRDefault="00F00709">
            <w:pPr>
              <w:pStyle w:val="TableParagraph"/>
              <w:spacing w:before="140"/>
              <w:ind w:left="280"/>
              <w:rPr>
                <w:b/>
                <w:sz w:val="21"/>
              </w:rPr>
            </w:pPr>
            <w:r w:rsidRPr="00F85DDD">
              <w:rPr>
                <w:b/>
                <w:spacing w:val="14"/>
                <w:sz w:val="21"/>
              </w:rPr>
              <w:t>収入</w:t>
            </w:r>
            <w:r w:rsidRPr="00F85DDD">
              <w:rPr>
                <w:b/>
                <w:spacing w:val="-10"/>
                <w:sz w:val="21"/>
              </w:rPr>
              <w:t xml:space="preserve"> </w:t>
            </w:r>
          </w:p>
          <w:p w14:paraId="3AD64CE0" w14:textId="77777777" w:rsidR="008F45F1" w:rsidRPr="00F85DDD" w:rsidRDefault="00F00709">
            <w:pPr>
              <w:pStyle w:val="TableParagraph"/>
              <w:spacing w:before="156" w:line="211" w:lineRule="auto"/>
              <w:ind w:left="373" w:right="469"/>
              <w:jc w:val="both"/>
              <w:rPr>
                <w:sz w:val="21"/>
              </w:rPr>
            </w:pPr>
            <w:r w:rsidRPr="00F85DDD">
              <w:rPr>
                <w:spacing w:val="16"/>
                <w:sz w:val="21"/>
              </w:rPr>
              <w:t>収 入 合 計</w:t>
            </w:r>
            <w:r w:rsidRPr="00F85DDD">
              <w:rPr>
                <w:spacing w:val="22"/>
                <w:sz w:val="21"/>
              </w:rPr>
              <w:t>水  揚  量</w:t>
            </w:r>
          </w:p>
          <w:p w14:paraId="0BBD64B4" w14:textId="495DBFF0" w:rsidR="00240B54" w:rsidRDefault="00240B54" w:rsidP="00240B54">
            <w:pPr>
              <w:pStyle w:val="TableParagraph"/>
              <w:spacing w:line="211" w:lineRule="auto"/>
              <w:ind w:left="373" w:right="205"/>
              <w:jc w:val="both"/>
              <w:rPr>
                <w:spacing w:val="22"/>
                <w:sz w:val="21"/>
              </w:rPr>
            </w:pPr>
            <w:r w:rsidRPr="00240B54">
              <w:rPr>
                <w:rFonts w:hint="eastAsia"/>
                <w:spacing w:val="22"/>
                <w:sz w:val="21"/>
              </w:rPr>
              <w:t>水</w:t>
            </w:r>
            <w:r w:rsidRPr="00240B54">
              <w:rPr>
                <w:spacing w:val="22"/>
                <w:sz w:val="21"/>
              </w:rPr>
              <w:t xml:space="preserve">  揚  </w:t>
            </w:r>
            <w:r>
              <w:rPr>
                <w:rFonts w:hint="eastAsia"/>
                <w:spacing w:val="22"/>
                <w:sz w:val="21"/>
              </w:rPr>
              <w:t>高</w:t>
            </w:r>
          </w:p>
          <w:p w14:paraId="3AD64CE1" w14:textId="776908FA" w:rsidR="008F45F1" w:rsidRPr="00F85DDD" w:rsidRDefault="00F00709" w:rsidP="003855FF">
            <w:pPr>
              <w:pStyle w:val="TableParagraph"/>
              <w:spacing w:line="211" w:lineRule="auto"/>
              <w:ind w:left="373" w:right="347"/>
              <w:jc w:val="both"/>
              <w:rPr>
                <w:sz w:val="21"/>
              </w:rPr>
            </w:pPr>
            <w:r w:rsidRPr="00F85DDD">
              <w:rPr>
                <w:spacing w:val="-5"/>
                <w:sz w:val="21"/>
              </w:rPr>
              <w:t>そ</w:t>
            </w:r>
            <w:r w:rsidR="003855FF">
              <w:rPr>
                <w:rFonts w:hint="eastAsia"/>
                <w:spacing w:val="-5"/>
                <w:sz w:val="21"/>
              </w:rPr>
              <w:t xml:space="preserve"> </w:t>
            </w:r>
            <w:r w:rsidRPr="00F85DDD">
              <w:rPr>
                <w:spacing w:val="-5"/>
                <w:sz w:val="21"/>
              </w:rPr>
              <w:t>の</w:t>
            </w:r>
            <w:r w:rsidR="003855FF">
              <w:rPr>
                <w:rFonts w:hint="eastAsia"/>
                <w:spacing w:val="-5"/>
                <w:sz w:val="21"/>
              </w:rPr>
              <w:t xml:space="preserve"> </w:t>
            </w:r>
            <w:r w:rsidRPr="00F85DDD">
              <w:rPr>
                <w:spacing w:val="-5"/>
                <w:sz w:val="21"/>
              </w:rPr>
              <w:t>他 収 入</w:t>
            </w:r>
          </w:p>
          <w:p w14:paraId="3AD64CE2" w14:textId="77777777" w:rsidR="008F45F1" w:rsidRPr="00F85DDD" w:rsidRDefault="00F00709">
            <w:pPr>
              <w:pStyle w:val="TableParagraph"/>
              <w:spacing w:before="223"/>
              <w:ind w:left="280"/>
              <w:rPr>
                <w:b/>
                <w:sz w:val="21"/>
              </w:rPr>
            </w:pPr>
            <w:r w:rsidRPr="00F85DDD">
              <w:rPr>
                <w:b/>
                <w:spacing w:val="14"/>
                <w:sz w:val="21"/>
              </w:rPr>
              <w:t>経費</w:t>
            </w:r>
            <w:r w:rsidRPr="00F85DDD">
              <w:rPr>
                <w:b/>
                <w:spacing w:val="-10"/>
                <w:sz w:val="21"/>
              </w:rPr>
              <w:t xml:space="preserve"> </w:t>
            </w:r>
          </w:p>
          <w:p w14:paraId="3AD64CE3" w14:textId="574C60D8" w:rsidR="008F45F1" w:rsidRPr="00F85DDD" w:rsidRDefault="00F00709" w:rsidP="00BF3BA1">
            <w:pPr>
              <w:pStyle w:val="TableParagraph"/>
              <w:tabs>
                <w:tab w:val="left" w:pos="913"/>
                <w:tab w:val="left" w:pos="1477"/>
              </w:tabs>
              <w:spacing w:before="33" w:line="211" w:lineRule="auto"/>
              <w:ind w:left="349" w:right="488"/>
              <w:jc w:val="both"/>
              <w:rPr>
                <w:sz w:val="21"/>
              </w:rPr>
            </w:pPr>
            <w:r w:rsidRPr="00F85DDD">
              <w:rPr>
                <w:sz w:val="21"/>
              </w:rPr>
              <w:t>経</w:t>
            </w:r>
            <w:r w:rsidR="00BF3BA1">
              <w:rPr>
                <w:rFonts w:hint="eastAsia"/>
                <w:spacing w:val="40"/>
                <w:sz w:val="21"/>
              </w:rPr>
              <w:t xml:space="preserve"> </w:t>
            </w:r>
            <w:r w:rsidRPr="00F85DDD">
              <w:rPr>
                <w:sz w:val="21"/>
              </w:rPr>
              <w:t>費</w:t>
            </w:r>
            <w:r w:rsidRPr="00F85DDD">
              <w:rPr>
                <w:spacing w:val="40"/>
                <w:sz w:val="21"/>
              </w:rPr>
              <w:t xml:space="preserve"> </w:t>
            </w:r>
            <w:r w:rsidRPr="00F85DDD">
              <w:rPr>
                <w:sz w:val="21"/>
              </w:rPr>
              <w:t>合</w:t>
            </w:r>
            <w:r w:rsidRPr="00F85DDD">
              <w:rPr>
                <w:spacing w:val="40"/>
                <w:sz w:val="21"/>
              </w:rPr>
              <w:t xml:space="preserve"> </w:t>
            </w:r>
            <w:r w:rsidRPr="00F85DDD">
              <w:rPr>
                <w:sz w:val="21"/>
              </w:rPr>
              <w:t>計</w:t>
            </w:r>
            <w:r w:rsidRPr="00F85DDD">
              <w:rPr>
                <w:spacing w:val="-10"/>
                <w:sz w:val="21"/>
              </w:rPr>
              <w:t>人</w:t>
            </w:r>
            <w:r w:rsidRPr="00F85DDD">
              <w:rPr>
                <w:sz w:val="21"/>
              </w:rPr>
              <w:tab/>
            </w:r>
            <w:r w:rsidRPr="00F85DDD">
              <w:rPr>
                <w:spacing w:val="-10"/>
                <w:sz w:val="21"/>
              </w:rPr>
              <w:t>件</w:t>
            </w:r>
            <w:r w:rsidRPr="00F85DDD">
              <w:rPr>
                <w:sz w:val="21"/>
              </w:rPr>
              <w:tab/>
            </w:r>
            <w:r w:rsidRPr="00F85DDD">
              <w:rPr>
                <w:spacing w:val="-10"/>
                <w:sz w:val="21"/>
              </w:rPr>
              <w:t>費</w:t>
            </w:r>
          </w:p>
          <w:p w14:paraId="3AD64CE4" w14:textId="77777777" w:rsidR="008F45F1" w:rsidRPr="00F85DDD" w:rsidRDefault="00F00709">
            <w:pPr>
              <w:pStyle w:val="TableParagraph"/>
              <w:tabs>
                <w:tab w:val="left" w:pos="913"/>
                <w:tab w:val="left" w:pos="1477"/>
              </w:tabs>
              <w:spacing w:line="247" w:lineRule="exact"/>
              <w:ind w:left="349"/>
              <w:rPr>
                <w:sz w:val="21"/>
              </w:rPr>
            </w:pPr>
            <w:r w:rsidRPr="00F85DDD">
              <w:rPr>
                <w:spacing w:val="-10"/>
                <w:sz w:val="21"/>
              </w:rPr>
              <w:t>燃</w:t>
            </w:r>
            <w:r w:rsidRPr="00F85DDD">
              <w:rPr>
                <w:sz w:val="21"/>
              </w:rPr>
              <w:tab/>
            </w:r>
            <w:r w:rsidRPr="00F85DDD">
              <w:rPr>
                <w:spacing w:val="-10"/>
                <w:sz w:val="21"/>
              </w:rPr>
              <w:t>油</w:t>
            </w:r>
            <w:r w:rsidRPr="00F85DDD">
              <w:rPr>
                <w:sz w:val="21"/>
              </w:rPr>
              <w:tab/>
            </w:r>
            <w:r w:rsidRPr="00F85DDD">
              <w:rPr>
                <w:spacing w:val="-10"/>
                <w:sz w:val="21"/>
              </w:rPr>
              <w:t>代</w:t>
            </w:r>
          </w:p>
          <w:p w14:paraId="3AD64CE6" w14:textId="77777777" w:rsidR="008F45F1" w:rsidRPr="00F85DDD" w:rsidRDefault="00F00709">
            <w:pPr>
              <w:pStyle w:val="TableParagraph"/>
              <w:tabs>
                <w:tab w:val="left" w:pos="913"/>
                <w:tab w:val="left" w:pos="1477"/>
              </w:tabs>
              <w:spacing w:before="8"/>
              <w:ind w:left="349"/>
              <w:rPr>
                <w:sz w:val="21"/>
              </w:rPr>
            </w:pPr>
            <w:r w:rsidRPr="00F85DDD">
              <w:rPr>
                <w:spacing w:val="-10"/>
                <w:sz w:val="21"/>
              </w:rPr>
              <w:t>漁</w:t>
            </w:r>
            <w:r w:rsidRPr="00F85DDD">
              <w:rPr>
                <w:sz w:val="21"/>
              </w:rPr>
              <w:tab/>
            </w:r>
            <w:r w:rsidRPr="00F85DDD">
              <w:rPr>
                <w:spacing w:val="-10"/>
                <w:sz w:val="21"/>
              </w:rPr>
              <w:t>具</w:t>
            </w:r>
            <w:r w:rsidRPr="00F85DDD">
              <w:rPr>
                <w:sz w:val="21"/>
              </w:rPr>
              <w:tab/>
            </w:r>
            <w:r w:rsidRPr="00F85DDD">
              <w:rPr>
                <w:spacing w:val="-10"/>
                <w:sz w:val="21"/>
              </w:rPr>
              <w:t>費</w:t>
            </w:r>
          </w:p>
          <w:p w14:paraId="3AD64CEA" w14:textId="088D9F4F" w:rsidR="008F45F1" w:rsidRPr="00F85DDD" w:rsidRDefault="00F00709" w:rsidP="00BF3BA1">
            <w:pPr>
              <w:pStyle w:val="TableParagraph"/>
              <w:tabs>
                <w:tab w:val="left" w:pos="913"/>
                <w:tab w:val="left" w:pos="1477"/>
              </w:tabs>
              <w:spacing w:before="10"/>
              <w:ind w:left="349"/>
              <w:rPr>
                <w:sz w:val="21"/>
              </w:rPr>
            </w:pPr>
            <w:r w:rsidRPr="00F85DDD">
              <w:rPr>
                <w:spacing w:val="-10"/>
                <w:sz w:val="21"/>
              </w:rPr>
              <w:t>そ</w:t>
            </w:r>
            <w:r w:rsidRPr="00F85DDD">
              <w:rPr>
                <w:sz w:val="21"/>
              </w:rPr>
              <w:tab/>
            </w:r>
            <w:r w:rsidRPr="00F85DDD">
              <w:rPr>
                <w:spacing w:val="-10"/>
                <w:sz w:val="21"/>
              </w:rPr>
              <w:t>の</w:t>
            </w:r>
            <w:r w:rsidRPr="00F85DDD">
              <w:rPr>
                <w:sz w:val="21"/>
              </w:rPr>
              <w:tab/>
            </w:r>
            <w:r w:rsidRPr="00F85DDD">
              <w:rPr>
                <w:spacing w:val="-10"/>
                <w:sz w:val="21"/>
              </w:rPr>
              <w:t>他</w:t>
            </w:r>
          </w:p>
        </w:tc>
        <w:tc>
          <w:tcPr>
            <w:tcW w:w="1248" w:type="dxa"/>
            <w:tcBorders>
              <w:right w:val="double" w:sz="2" w:space="0" w:color="000000"/>
            </w:tcBorders>
          </w:tcPr>
          <w:p w14:paraId="3AD64CEB" w14:textId="77777777" w:rsidR="008F45F1" w:rsidRPr="00F85DDD" w:rsidRDefault="008F45F1">
            <w:pPr>
              <w:pStyle w:val="TableParagraph"/>
              <w:rPr>
                <w:rFonts w:ascii="Times New Roman"/>
                <w:sz w:val="20"/>
              </w:rPr>
            </w:pPr>
          </w:p>
        </w:tc>
        <w:tc>
          <w:tcPr>
            <w:tcW w:w="1135" w:type="dxa"/>
            <w:tcBorders>
              <w:left w:val="double" w:sz="2" w:space="0" w:color="000000"/>
              <w:right w:val="single" w:sz="6" w:space="0" w:color="000000"/>
            </w:tcBorders>
          </w:tcPr>
          <w:p w14:paraId="3AD64CEC" w14:textId="77777777" w:rsidR="008F45F1" w:rsidRPr="00F85DDD" w:rsidRDefault="008F45F1">
            <w:pPr>
              <w:pStyle w:val="TableParagraph"/>
              <w:rPr>
                <w:rFonts w:ascii="Times New Roman"/>
                <w:sz w:val="20"/>
              </w:rPr>
            </w:pPr>
          </w:p>
        </w:tc>
        <w:tc>
          <w:tcPr>
            <w:tcW w:w="1020" w:type="dxa"/>
            <w:tcBorders>
              <w:left w:val="single" w:sz="6" w:space="0" w:color="000000"/>
              <w:right w:val="single" w:sz="6" w:space="0" w:color="000000"/>
            </w:tcBorders>
          </w:tcPr>
          <w:p w14:paraId="3AD64CED" w14:textId="77777777" w:rsidR="008F45F1" w:rsidRPr="00F85DDD" w:rsidRDefault="008F45F1">
            <w:pPr>
              <w:pStyle w:val="TableParagraph"/>
              <w:rPr>
                <w:rFonts w:ascii="Times New Roman"/>
                <w:sz w:val="20"/>
              </w:rPr>
            </w:pPr>
          </w:p>
        </w:tc>
        <w:tc>
          <w:tcPr>
            <w:tcW w:w="1020" w:type="dxa"/>
            <w:tcBorders>
              <w:left w:val="single" w:sz="6" w:space="0" w:color="000000"/>
              <w:right w:val="single" w:sz="6" w:space="0" w:color="000000"/>
            </w:tcBorders>
          </w:tcPr>
          <w:p w14:paraId="3AD64CEE" w14:textId="77777777" w:rsidR="008F45F1" w:rsidRPr="00F85DDD" w:rsidRDefault="008F45F1">
            <w:pPr>
              <w:pStyle w:val="TableParagraph"/>
              <w:rPr>
                <w:rFonts w:ascii="Times New Roman"/>
                <w:sz w:val="20"/>
              </w:rPr>
            </w:pPr>
          </w:p>
        </w:tc>
        <w:tc>
          <w:tcPr>
            <w:tcW w:w="1020" w:type="dxa"/>
            <w:tcBorders>
              <w:left w:val="single" w:sz="6" w:space="0" w:color="000000"/>
              <w:right w:val="single" w:sz="6" w:space="0" w:color="000000"/>
            </w:tcBorders>
          </w:tcPr>
          <w:p w14:paraId="3AD64CEF" w14:textId="77777777" w:rsidR="008F45F1" w:rsidRPr="00F85DDD" w:rsidRDefault="008F45F1">
            <w:pPr>
              <w:pStyle w:val="TableParagraph"/>
              <w:rPr>
                <w:rFonts w:ascii="Times New Roman"/>
                <w:sz w:val="20"/>
              </w:rPr>
            </w:pPr>
          </w:p>
        </w:tc>
        <w:tc>
          <w:tcPr>
            <w:tcW w:w="1020" w:type="dxa"/>
            <w:tcBorders>
              <w:left w:val="single" w:sz="6" w:space="0" w:color="000000"/>
            </w:tcBorders>
          </w:tcPr>
          <w:p w14:paraId="3AD64CF0" w14:textId="77777777" w:rsidR="008F45F1" w:rsidRPr="00F85DDD" w:rsidRDefault="008F45F1">
            <w:pPr>
              <w:pStyle w:val="TableParagraph"/>
              <w:rPr>
                <w:rFonts w:ascii="Times New Roman"/>
                <w:sz w:val="20"/>
              </w:rPr>
            </w:pPr>
          </w:p>
        </w:tc>
      </w:tr>
      <w:tr w:rsidR="00F85DDD" w:rsidRPr="00F85DDD" w14:paraId="3AD64CF9" w14:textId="77777777">
        <w:trPr>
          <w:trHeight w:val="591"/>
        </w:trPr>
        <w:tc>
          <w:tcPr>
            <w:tcW w:w="2268" w:type="dxa"/>
          </w:tcPr>
          <w:p w14:paraId="3AD64CF2" w14:textId="77777777" w:rsidR="008F45F1" w:rsidRPr="00F85DDD" w:rsidRDefault="00F00709">
            <w:pPr>
              <w:pStyle w:val="TableParagraph"/>
              <w:spacing w:before="143"/>
              <w:ind w:left="282"/>
              <w:rPr>
                <w:sz w:val="21"/>
              </w:rPr>
            </w:pPr>
            <w:r w:rsidRPr="00F85DDD">
              <w:rPr>
                <w:spacing w:val="14"/>
                <w:sz w:val="21"/>
              </w:rPr>
              <w:t>利益</w:t>
            </w:r>
            <w:r w:rsidRPr="00F85DDD">
              <w:rPr>
                <w:spacing w:val="-10"/>
                <w:sz w:val="21"/>
              </w:rPr>
              <w:t xml:space="preserve"> </w:t>
            </w:r>
          </w:p>
        </w:tc>
        <w:tc>
          <w:tcPr>
            <w:tcW w:w="1248" w:type="dxa"/>
            <w:tcBorders>
              <w:right w:val="double" w:sz="2" w:space="0" w:color="000000"/>
            </w:tcBorders>
          </w:tcPr>
          <w:p w14:paraId="3AD64CF3" w14:textId="77777777" w:rsidR="008F45F1" w:rsidRPr="00F85DDD" w:rsidRDefault="008F45F1">
            <w:pPr>
              <w:pStyle w:val="TableParagraph"/>
              <w:rPr>
                <w:rFonts w:ascii="Times New Roman"/>
                <w:sz w:val="20"/>
              </w:rPr>
            </w:pPr>
          </w:p>
        </w:tc>
        <w:tc>
          <w:tcPr>
            <w:tcW w:w="1135" w:type="dxa"/>
            <w:tcBorders>
              <w:left w:val="double" w:sz="2" w:space="0" w:color="000000"/>
              <w:right w:val="single" w:sz="6" w:space="0" w:color="000000"/>
            </w:tcBorders>
          </w:tcPr>
          <w:p w14:paraId="3AD64CF4" w14:textId="77777777" w:rsidR="008F45F1" w:rsidRPr="00F85DDD" w:rsidRDefault="008F45F1">
            <w:pPr>
              <w:pStyle w:val="TableParagraph"/>
              <w:rPr>
                <w:rFonts w:ascii="Times New Roman"/>
                <w:sz w:val="20"/>
              </w:rPr>
            </w:pPr>
          </w:p>
        </w:tc>
        <w:tc>
          <w:tcPr>
            <w:tcW w:w="1020" w:type="dxa"/>
            <w:tcBorders>
              <w:left w:val="single" w:sz="6" w:space="0" w:color="000000"/>
              <w:right w:val="single" w:sz="6" w:space="0" w:color="000000"/>
            </w:tcBorders>
          </w:tcPr>
          <w:p w14:paraId="3AD64CF5" w14:textId="77777777" w:rsidR="008F45F1" w:rsidRPr="00F85DDD" w:rsidRDefault="008F45F1">
            <w:pPr>
              <w:pStyle w:val="TableParagraph"/>
              <w:rPr>
                <w:rFonts w:ascii="Times New Roman"/>
                <w:sz w:val="20"/>
              </w:rPr>
            </w:pPr>
          </w:p>
        </w:tc>
        <w:tc>
          <w:tcPr>
            <w:tcW w:w="1020" w:type="dxa"/>
            <w:tcBorders>
              <w:left w:val="single" w:sz="6" w:space="0" w:color="000000"/>
              <w:right w:val="single" w:sz="6" w:space="0" w:color="000000"/>
            </w:tcBorders>
          </w:tcPr>
          <w:p w14:paraId="3AD64CF6" w14:textId="77777777" w:rsidR="008F45F1" w:rsidRPr="00F85DDD" w:rsidRDefault="008F45F1">
            <w:pPr>
              <w:pStyle w:val="TableParagraph"/>
              <w:rPr>
                <w:rFonts w:ascii="Times New Roman"/>
                <w:sz w:val="20"/>
              </w:rPr>
            </w:pPr>
          </w:p>
        </w:tc>
        <w:tc>
          <w:tcPr>
            <w:tcW w:w="1020" w:type="dxa"/>
            <w:tcBorders>
              <w:left w:val="single" w:sz="6" w:space="0" w:color="000000"/>
              <w:right w:val="single" w:sz="6" w:space="0" w:color="000000"/>
            </w:tcBorders>
          </w:tcPr>
          <w:p w14:paraId="3AD64CF7" w14:textId="77777777" w:rsidR="008F45F1" w:rsidRPr="00F85DDD" w:rsidRDefault="008F45F1">
            <w:pPr>
              <w:pStyle w:val="TableParagraph"/>
              <w:rPr>
                <w:rFonts w:ascii="Times New Roman"/>
                <w:sz w:val="20"/>
              </w:rPr>
            </w:pPr>
          </w:p>
        </w:tc>
        <w:tc>
          <w:tcPr>
            <w:tcW w:w="1020" w:type="dxa"/>
            <w:tcBorders>
              <w:left w:val="single" w:sz="6" w:space="0" w:color="000000"/>
            </w:tcBorders>
          </w:tcPr>
          <w:p w14:paraId="3AD64CF8" w14:textId="77777777" w:rsidR="008F45F1" w:rsidRPr="00F85DDD" w:rsidRDefault="008F45F1">
            <w:pPr>
              <w:pStyle w:val="TableParagraph"/>
              <w:rPr>
                <w:rFonts w:ascii="Times New Roman"/>
                <w:sz w:val="20"/>
              </w:rPr>
            </w:pPr>
          </w:p>
        </w:tc>
      </w:tr>
      <w:tr w:rsidR="00C0114A" w:rsidRPr="00F85DDD" w14:paraId="3AD64D01" w14:textId="77777777">
        <w:trPr>
          <w:trHeight w:val="891"/>
        </w:trPr>
        <w:tc>
          <w:tcPr>
            <w:tcW w:w="2268" w:type="dxa"/>
          </w:tcPr>
          <w:p w14:paraId="3AD64CFA" w14:textId="77777777" w:rsidR="008F45F1" w:rsidRPr="00F85DDD" w:rsidRDefault="00F00709">
            <w:pPr>
              <w:pStyle w:val="TableParagraph"/>
              <w:spacing w:before="140"/>
              <w:ind w:left="282"/>
              <w:rPr>
                <w:sz w:val="21"/>
              </w:rPr>
            </w:pPr>
            <w:r w:rsidRPr="00F85DDD">
              <w:rPr>
                <w:spacing w:val="27"/>
                <w:sz w:val="21"/>
              </w:rPr>
              <w:t>償却前利益</w:t>
            </w:r>
            <w:r w:rsidRPr="00F85DDD">
              <w:rPr>
                <w:spacing w:val="-10"/>
                <w:sz w:val="21"/>
              </w:rPr>
              <w:t xml:space="preserve"> </w:t>
            </w:r>
          </w:p>
        </w:tc>
        <w:tc>
          <w:tcPr>
            <w:tcW w:w="1248" w:type="dxa"/>
            <w:tcBorders>
              <w:right w:val="double" w:sz="2" w:space="0" w:color="000000"/>
            </w:tcBorders>
          </w:tcPr>
          <w:p w14:paraId="3AD64CFB" w14:textId="77777777" w:rsidR="008F45F1" w:rsidRPr="00F85DDD" w:rsidRDefault="008F45F1">
            <w:pPr>
              <w:pStyle w:val="TableParagraph"/>
              <w:rPr>
                <w:rFonts w:ascii="Times New Roman"/>
                <w:sz w:val="20"/>
              </w:rPr>
            </w:pPr>
          </w:p>
        </w:tc>
        <w:tc>
          <w:tcPr>
            <w:tcW w:w="1135" w:type="dxa"/>
            <w:tcBorders>
              <w:left w:val="double" w:sz="2" w:space="0" w:color="000000"/>
              <w:right w:val="single" w:sz="6" w:space="0" w:color="000000"/>
            </w:tcBorders>
          </w:tcPr>
          <w:p w14:paraId="3AD64CFC" w14:textId="77777777" w:rsidR="008F45F1" w:rsidRPr="00F85DDD" w:rsidRDefault="008F45F1">
            <w:pPr>
              <w:pStyle w:val="TableParagraph"/>
              <w:rPr>
                <w:rFonts w:ascii="Times New Roman"/>
                <w:sz w:val="20"/>
              </w:rPr>
            </w:pPr>
          </w:p>
        </w:tc>
        <w:tc>
          <w:tcPr>
            <w:tcW w:w="1020" w:type="dxa"/>
            <w:tcBorders>
              <w:left w:val="single" w:sz="6" w:space="0" w:color="000000"/>
              <w:right w:val="single" w:sz="6" w:space="0" w:color="000000"/>
            </w:tcBorders>
          </w:tcPr>
          <w:p w14:paraId="3AD64CFD" w14:textId="77777777" w:rsidR="008F45F1" w:rsidRPr="00F85DDD" w:rsidRDefault="008F45F1">
            <w:pPr>
              <w:pStyle w:val="TableParagraph"/>
              <w:rPr>
                <w:rFonts w:ascii="Times New Roman"/>
                <w:sz w:val="20"/>
              </w:rPr>
            </w:pPr>
          </w:p>
        </w:tc>
        <w:tc>
          <w:tcPr>
            <w:tcW w:w="1020" w:type="dxa"/>
            <w:tcBorders>
              <w:left w:val="single" w:sz="6" w:space="0" w:color="000000"/>
              <w:right w:val="single" w:sz="6" w:space="0" w:color="000000"/>
            </w:tcBorders>
          </w:tcPr>
          <w:p w14:paraId="3AD64CFE" w14:textId="77777777" w:rsidR="008F45F1" w:rsidRPr="00F85DDD" w:rsidRDefault="008F45F1">
            <w:pPr>
              <w:pStyle w:val="TableParagraph"/>
              <w:rPr>
                <w:rFonts w:ascii="Times New Roman"/>
                <w:sz w:val="20"/>
              </w:rPr>
            </w:pPr>
          </w:p>
        </w:tc>
        <w:tc>
          <w:tcPr>
            <w:tcW w:w="1020" w:type="dxa"/>
            <w:tcBorders>
              <w:left w:val="single" w:sz="6" w:space="0" w:color="000000"/>
              <w:right w:val="single" w:sz="6" w:space="0" w:color="000000"/>
            </w:tcBorders>
          </w:tcPr>
          <w:p w14:paraId="3AD64CFF" w14:textId="77777777" w:rsidR="008F45F1" w:rsidRPr="00F85DDD" w:rsidRDefault="008F45F1">
            <w:pPr>
              <w:pStyle w:val="TableParagraph"/>
              <w:rPr>
                <w:rFonts w:ascii="Times New Roman"/>
                <w:sz w:val="20"/>
              </w:rPr>
            </w:pPr>
          </w:p>
        </w:tc>
        <w:tc>
          <w:tcPr>
            <w:tcW w:w="1020" w:type="dxa"/>
            <w:tcBorders>
              <w:left w:val="single" w:sz="6" w:space="0" w:color="000000"/>
            </w:tcBorders>
          </w:tcPr>
          <w:p w14:paraId="3AD64D00" w14:textId="77777777" w:rsidR="008F45F1" w:rsidRPr="00F85DDD" w:rsidRDefault="008F45F1">
            <w:pPr>
              <w:pStyle w:val="TableParagraph"/>
              <w:rPr>
                <w:rFonts w:ascii="Times New Roman"/>
                <w:sz w:val="20"/>
              </w:rPr>
            </w:pPr>
          </w:p>
        </w:tc>
      </w:tr>
    </w:tbl>
    <w:p w14:paraId="514B9753" w14:textId="77777777" w:rsidR="008F45F1" w:rsidRDefault="008F45F1">
      <w:pPr>
        <w:rPr>
          <w:rFonts w:ascii="Times New Roman"/>
          <w:sz w:val="20"/>
        </w:rPr>
      </w:pPr>
    </w:p>
    <w:p w14:paraId="3AD64D03" w14:textId="77777777" w:rsidR="008F45F1" w:rsidRPr="00F85DDD" w:rsidRDefault="00F00709" w:rsidP="00FD1352">
      <w:pPr>
        <w:pStyle w:val="a3"/>
        <w:spacing w:before="49" w:line="261" w:lineRule="exact"/>
        <w:ind w:firstLineChars="250" w:firstLine="568"/>
      </w:pPr>
      <w:r w:rsidRPr="00F85DDD">
        <w:rPr>
          <w:spacing w:val="17"/>
        </w:rPr>
        <w:t>＜記入に当たって＞</w:t>
      </w:r>
      <w:r w:rsidRPr="00F85DDD">
        <w:rPr>
          <w:spacing w:val="-10"/>
        </w:rPr>
        <w:t xml:space="preserve"> </w:t>
      </w:r>
    </w:p>
    <w:p w14:paraId="3AD64D04" w14:textId="004CBF82" w:rsidR="008F45F1" w:rsidRPr="00F85DDD" w:rsidRDefault="00F00709" w:rsidP="00BF3BA1">
      <w:pPr>
        <w:pStyle w:val="a3"/>
        <w:spacing w:before="14" w:line="211" w:lineRule="auto"/>
        <w:ind w:leftChars="257" w:left="798" w:rightChars="266" w:right="585" w:hanging="233"/>
        <w:jc w:val="both"/>
      </w:pPr>
      <w:r w:rsidRPr="00F85DDD">
        <w:rPr>
          <w:spacing w:val="21"/>
          <w:w w:val="105"/>
        </w:rPr>
        <w:t>・</w:t>
      </w:r>
      <w:r w:rsidR="00BF3BA1" w:rsidRPr="00BF3BA1">
        <w:rPr>
          <w:rFonts w:hint="eastAsia"/>
          <w:spacing w:val="21"/>
          <w:w w:val="105"/>
        </w:rPr>
        <w:t>想定される操業転換のパターンごとに、当該地域のモデル的な収支を記載すること。</w:t>
      </w:r>
    </w:p>
    <w:p w14:paraId="3AD64D05" w14:textId="31393CC7" w:rsidR="008F45F1" w:rsidRPr="00F85DDD" w:rsidRDefault="00F00709" w:rsidP="005733A7">
      <w:pPr>
        <w:pStyle w:val="a3"/>
        <w:spacing w:line="211" w:lineRule="auto"/>
        <w:ind w:leftChars="252" w:left="785" w:rightChars="271" w:right="596" w:hanging="231"/>
        <w:jc w:val="both"/>
      </w:pPr>
      <w:r w:rsidRPr="00F85DDD">
        <w:rPr>
          <w:spacing w:val="21"/>
          <w:w w:val="105"/>
        </w:rPr>
        <w:t>・</w:t>
      </w:r>
      <w:r w:rsidR="00BF3BA1" w:rsidRPr="00BF3BA1">
        <w:rPr>
          <w:rFonts w:hint="eastAsia"/>
          <w:spacing w:val="21"/>
          <w:w w:val="105"/>
        </w:rPr>
        <w:t>養殖業に係る取組にあっては、収益については生産量及び生産高と置き換えること。また、養殖業との兼業にあっては、収益については漁業分と養殖分を分けて記載すること。</w:t>
      </w:r>
    </w:p>
    <w:p w14:paraId="3AD64D06" w14:textId="67E29DCC" w:rsidR="008F45F1" w:rsidRPr="00F85DDD" w:rsidRDefault="00F00709" w:rsidP="005733A7">
      <w:pPr>
        <w:pStyle w:val="a3"/>
        <w:spacing w:line="211" w:lineRule="auto"/>
        <w:ind w:leftChars="252" w:left="785" w:rightChars="271" w:right="596" w:hanging="231"/>
        <w:jc w:val="both"/>
      </w:pPr>
      <w:r w:rsidRPr="00F85DDD">
        <w:rPr>
          <w:spacing w:val="21"/>
          <w:w w:val="105"/>
        </w:rPr>
        <w:t>・</w:t>
      </w:r>
      <w:r w:rsidR="005733A7" w:rsidRPr="005733A7">
        <w:rPr>
          <w:rFonts w:hint="eastAsia"/>
          <w:spacing w:val="21"/>
          <w:w w:val="105"/>
        </w:rPr>
        <w:t>養殖業に係る取組にあっては、「改革１年目」を「改革１期目」（「２年目」から「５年目」についても同様に「２期目」から「５期目」と記載）とし、養殖の開始から出荷までの収入及び経費について記載することができる。</w:t>
      </w:r>
    </w:p>
    <w:p w14:paraId="3AD64D07" w14:textId="607D7026" w:rsidR="008F45F1" w:rsidRPr="00F85DDD" w:rsidRDefault="00F00709" w:rsidP="00BA77A9">
      <w:pPr>
        <w:pStyle w:val="a3"/>
        <w:spacing w:line="211" w:lineRule="auto"/>
        <w:ind w:leftChars="257" w:left="798" w:rightChars="273" w:right="601" w:hanging="233"/>
      </w:pPr>
      <w:r w:rsidRPr="00F85DDD">
        <w:rPr>
          <w:spacing w:val="21"/>
          <w:w w:val="105"/>
        </w:rPr>
        <w:t>・</w:t>
      </w:r>
      <w:r w:rsidR="005733A7" w:rsidRPr="005733A7">
        <w:rPr>
          <w:rFonts w:hint="eastAsia"/>
          <w:spacing w:val="21"/>
          <w:w w:val="105"/>
        </w:rPr>
        <w:t>必要に応じ、６年目以降の目標も記載すること。</w:t>
      </w:r>
    </w:p>
    <w:p w14:paraId="78638E09" w14:textId="77777777" w:rsidR="008F45F1" w:rsidRDefault="008F45F1">
      <w:pPr>
        <w:rPr>
          <w:rFonts w:ascii="Times New Roman"/>
          <w:sz w:val="20"/>
        </w:rPr>
      </w:pPr>
    </w:p>
    <w:p w14:paraId="0592090E" w14:textId="77777777" w:rsidR="006D7426" w:rsidRDefault="006D7426">
      <w:pPr>
        <w:rPr>
          <w:rFonts w:ascii="Times New Roman"/>
          <w:sz w:val="20"/>
        </w:rPr>
      </w:pPr>
    </w:p>
    <w:sectPr w:rsidR="006D7426" w:rsidSect="008D2E6E">
      <w:pgSz w:w="11920" w:h="16850"/>
      <w:pgMar w:top="1320" w:right="920" w:bottom="520" w:left="1200" w:header="0" w:footer="338"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2AC1D" w14:textId="77777777" w:rsidR="007A4261" w:rsidRDefault="007A4261">
      <w:r>
        <w:separator/>
      </w:r>
    </w:p>
  </w:endnote>
  <w:endnote w:type="continuationSeparator" w:id="0">
    <w:p w14:paraId="00D90B50" w14:textId="77777777" w:rsidR="007A4261" w:rsidRDefault="007A4261">
      <w:r>
        <w:continuationSeparator/>
      </w:r>
    </w:p>
  </w:endnote>
  <w:endnote w:type="continuationNotice" w:id="1">
    <w:p w14:paraId="36A5EDA0" w14:textId="77777777" w:rsidR="007A4261" w:rsidRDefault="007A4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064987"/>
      <w:docPartObj>
        <w:docPartGallery w:val="Page Numbers (Bottom of Page)"/>
        <w:docPartUnique/>
      </w:docPartObj>
    </w:sdtPr>
    <w:sdtContent>
      <w:p w14:paraId="2FB165D9" w14:textId="165CF334" w:rsidR="008D2E6E" w:rsidRDefault="008D2E6E">
        <w:pPr>
          <w:pStyle w:val="a8"/>
          <w:jc w:val="center"/>
        </w:pPr>
        <w:r>
          <w:fldChar w:fldCharType="begin"/>
        </w:r>
        <w:r>
          <w:instrText>PAGE   \* MERGEFORMAT</w:instrText>
        </w:r>
        <w:r>
          <w:fldChar w:fldCharType="separate"/>
        </w:r>
        <w:r>
          <w:rPr>
            <w:lang w:val="ja-JP"/>
          </w:rPr>
          <w:t>2</w:t>
        </w:r>
        <w:r>
          <w:fldChar w:fldCharType="end"/>
        </w:r>
      </w:p>
    </w:sdtContent>
  </w:sdt>
  <w:p w14:paraId="3AD64DCF" w14:textId="46F620C9" w:rsidR="008F45F1" w:rsidRDefault="008F45F1">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714650"/>
      <w:docPartObj>
        <w:docPartGallery w:val="Page Numbers (Bottom of Page)"/>
        <w:docPartUnique/>
      </w:docPartObj>
    </w:sdtPr>
    <w:sdtContent>
      <w:p w14:paraId="2EF24E7C" w14:textId="4A0B6C8C" w:rsidR="000E578F" w:rsidRDefault="000E578F">
        <w:pPr>
          <w:pStyle w:val="a8"/>
          <w:jc w:val="center"/>
        </w:pPr>
        <w:r>
          <w:fldChar w:fldCharType="begin"/>
        </w:r>
        <w:r>
          <w:instrText>PAGE   \* MERGEFORMAT</w:instrText>
        </w:r>
        <w:r>
          <w:fldChar w:fldCharType="separate"/>
        </w:r>
        <w:r>
          <w:rPr>
            <w:lang w:val="ja-JP"/>
          </w:rPr>
          <w:t>2</w:t>
        </w:r>
        <w:r>
          <w:fldChar w:fldCharType="end"/>
        </w:r>
      </w:p>
    </w:sdtContent>
  </w:sdt>
  <w:p w14:paraId="3AD64DD0" w14:textId="6B54A25F" w:rsidR="008F45F1" w:rsidRDefault="008F45F1">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030088"/>
      <w:docPartObj>
        <w:docPartGallery w:val="Page Numbers (Bottom of Page)"/>
        <w:docPartUnique/>
      </w:docPartObj>
    </w:sdtPr>
    <w:sdtContent>
      <w:p w14:paraId="00F5F942" w14:textId="49F98506" w:rsidR="008D2E6E" w:rsidRDefault="008D2E6E">
        <w:pPr>
          <w:pStyle w:val="a8"/>
          <w:jc w:val="center"/>
        </w:pPr>
        <w:r>
          <w:fldChar w:fldCharType="begin"/>
        </w:r>
        <w:r>
          <w:instrText>PAGE   \* MERGEFORMAT</w:instrText>
        </w:r>
        <w:r>
          <w:fldChar w:fldCharType="separate"/>
        </w:r>
        <w:r>
          <w:rPr>
            <w:lang w:val="ja-JP"/>
          </w:rPr>
          <w:t>2</w:t>
        </w:r>
        <w:r>
          <w:fldChar w:fldCharType="end"/>
        </w:r>
      </w:p>
    </w:sdtContent>
  </w:sdt>
  <w:p w14:paraId="3AD64DD1" w14:textId="0A160FEC" w:rsidR="008F45F1" w:rsidRDefault="008F45F1">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E7EF8" w14:textId="77777777" w:rsidR="007A4261" w:rsidRDefault="007A4261">
      <w:r>
        <w:separator/>
      </w:r>
    </w:p>
  </w:footnote>
  <w:footnote w:type="continuationSeparator" w:id="0">
    <w:p w14:paraId="77D7D83C" w14:textId="77777777" w:rsidR="007A4261" w:rsidRDefault="007A4261">
      <w:r>
        <w:continuationSeparator/>
      </w:r>
    </w:p>
  </w:footnote>
  <w:footnote w:type="continuationNotice" w:id="1">
    <w:p w14:paraId="4CBADD45" w14:textId="77777777" w:rsidR="007A4261" w:rsidRDefault="007A42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E6F91"/>
    <w:multiLevelType w:val="hybridMultilevel"/>
    <w:tmpl w:val="C5CCDB1A"/>
    <w:lvl w:ilvl="0" w:tplc="F1088628">
      <w:numFmt w:val="bullet"/>
      <w:lvlText w:val="○"/>
      <w:lvlJc w:val="left"/>
      <w:pPr>
        <w:ind w:left="2031" w:hanging="250"/>
      </w:pPr>
      <w:rPr>
        <w:rFonts w:ascii="ＭＳ 明朝" w:eastAsia="ＭＳ 明朝" w:hAnsi="ＭＳ 明朝" w:cs="ＭＳ 明朝" w:hint="default"/>
        <w:b w:val="0"/>
        <w:bCs w:val="0"/>
        <w:i w:val="0"/>
        <w:iCs w:val="0"/>
        <w:spacing w:val="0"/>
        <w:w w:val="100"/>
        <w:sz w:val="21"/>
        <w:szCs w:val="21"/>
        <w:lang w:val="en-US" w:eastAsia="ja-JP" w:bidi="ar-SA"/>
      </w:rPr>
    </w:lvl>
    <w:lvl w:ilvl="1" w:tplc="478AFC38">
      <w:numFmt w:val="bullet"/>
      <w:lvlText w:val="•"/>
      <w:lvlJc w:val="left"/>
      <w:pPr>
        <w:ind w:left="2891" w:hanging="250"/>
      </w:pPr>
      <w:rPr>
        <w:rFonts w:hint="default"/>
        <w:lang w:val="en-US" w:eastAsia="ja-JP" w:bidi="ar-SA"/>
      </w:rPr>
    </w:lvl>
    <w:lvl w:ilvl="2" w:tplc="93CC947A">
      <w:numFmt w:val="bullet"/>
      <w:lvlText w:val="•"/>
      <w:lvlJc w:val="left"/>
      <w:pPr>
        <w:ind w:left="3742" w:hanging="250"/>
      </w:pPr>
      <w:rPr>
        <w:rFonts w:hint="default"/>
        <w:lang w:val="en-US" w:eastAsia="ja-JP" w:bidi="ar-SA"/>
      </w:rPr>
    </w:lvl>
    <w:lvl w:ilvl="3" w:tplc="81FE4FFC">
      <w:numFmt w:val="bullet"/>
      <w:lvlText w:val="•"/>
      <w:lvlJc w:val="left"/>
      <w:pPr>
        <w:ind w:left="4593" w:hanging="250"/>
      </w:pPr>
      <w:rPr>
        <w:rFonts w:hint="default"/>
        <w:lang w:val="en-US" w:eastAsia="ja-JP" w:bidi="ar-SA"/>
      </w:rPr>
    </w:lvl>
    <w:lvl w:ilvl="4" w:tplc="D7A21B56">
      <w:numFmt w:val="bullet"/>
      <w:lvlText w:val="•"/>
      <w:lvlJc w:val="left"/>
      <w:pPr>
        <w:ind w:left="5444" w:hanging="250"/>
      </w:pPr>
      <w:rPr>
        <w:rFonts w:hint="default"/>
        <w:lang w:val="en-US" w:eastAsia="ja-JP" w:bidi="ar-SA"/>
      </w:rPr>
    </w:lvl>
    <w:lvl w:ilvl="5" w:tplc="03AAD512">
      <w:numFmt w:val="bullet"/>
      <w:lvlText w:val="•"/>
      <w:lvlJc w:val="left"/>
      <w:pPr>
        <w:ind w:left="6295" w:hanging="250"/>
      </w:pPr>
      <w:rPr>
        <w:rFonts w:hint="default"/>
        <w:lang w:val="en-US" w:eastAsia="ja-JP" w:bidi="ar-SA"/>
      </w:rPr>
    </w:lvl>
    <w:lvl w:ilvl="6" w:tplc="A8928052">
      <w:numFmt w:val="bullet"/>
      <w:lvlText w:val="•"/>
      <w:lvlJc w:val="left"/>
      <w:pPr>
        <w:ind w:left="7146" w:hanging="250"/>
      </w:pPr>
      <w:rPr>
        <w:rFonts w:hint="default"/>
        <w:lang w:val="en-US" w:eastAsia="ja-JP" w:bidi="ar-SA"/>
      </w:rPr>
    </w:lvl>
    <w:lvl w:ilvl="7" w:tplc="6EEE3354">
      <w:numFmt w:val="bullet"/>
      <w:lvlText w:val="•"/>
      <w:lvlJc w:val="left"/>
      <w:pPr>
        <w:ind w:left="7997" w:hanging="250"/>
      </w:pPr>
      <w:rPr>
        <w:rFonts w:hint="default"/>
        <w:lang w:val="en-US" w:eastAsia="ja-JP" w:bidi="ar-SA"/>
      </w:rPr>
    </w:lvl>
    <w:lvl w:ilvl="8" w:tplc="6CE63C2E">
      <w:numFmt w:val="bullet"/>
      <w:lvlText w:val="•"/>
      <w:lvlJc w:val="left"/>
      <w:pPr>
        <w:ind w:left="8848" w:hanging="250"/>
      </w:pPr>
      <w:rPr>
        <w:rFonts w:hint="default"/>
        <w:lang w:val="en-US" w:eastAsia="ja-JP" w:bidi="ar-SA"/>
      </w:rPr>
    </w:lvl>
  </w:abstractNum>
  <w:abstractNum w:abstractNumId="1" w15:restartNumberingAfterBreak="0">
    <w:nsid w:val="377666CE"/>
    <w:multiLevelType w:val="hybridMultilevel"/>
    <w:tmpl w:val="70A4A3D2"/>
    <w:lvl w:ilvl="0" w:tplc="49084C2E">
      <w:numFmt w:val="bullet"/>
      <w:lvlText w:val="•"/>
      <w:lvlJc w:val="left"/>
      <w:pPr>
        <w:ind w:left="1043" w:hanging="250"/>
      </w:pPr>
      <w:rPr>
        <w:rFonts w:ascii="ＭＳ 明朝" w:eastAsia="ＭＳ 明朝" w:hAnsi="ＭＳ 明朝" w:cs="ＭＳ 明朝" w:hint="default"/>
        <w:b w:val="0"/>
        <w:bCs w:val="0"/>
        <w:i w:val="0"/>
        <w:iCs w:val="0"/>
        <w:spacing w:val="0"/>
        <w:w w:val="201"/>
        <w:sz w:val="21"/>
        <w:szCs w:val="21"/>
        <w:lang w:val="en-US" w:eastAsia="ja-JP" w:bidi="ar-SA"/>
      </w:rPr>
    </w:lvl>
    <w:lvl w:ilvl="1" w:tplc="0F0C7D8C">
      <w:numFmt w:val="bullet"/>
      <w:lvlText w:val="•"/>
      <w:lvlJc w:val="left"/>
      <w:pPr>
        <w:ind w:left="1991" w:hanging="250"/>
      </w:pPr>
      <w:rPr>
        <w:rFonts w:hint="default"/>
        <w:lang w:val="en-US" w:eastAsia="ja-JP" w:bidi="ar-SA"/>
      </w:rPr>
    </w:lvl>
    <w:lvl w:ilvl="2" w:tplc="D68C4C88">
      <w:numFmt w:val="bullet"/>
      <w:lvlText w:val="•"/>
      <w:lvlJc w:val="left"/>
      <w:pPr>
        <w:ind w:left="2942" w:hanging="250"/>
      </w:pPr>
      <w:rPr>
        <w:rFonts w:hint="default"/>
        <w:lang w:val="en-US" w:eastAsia="ja-JP" w:bidi="ar-SA"/>
      </w:rPr>
    </w:lvl>
    <w:lvl w:ilvl="3" w:tplc="79A404DC">
      <w:numFmt w:val="bullet"/>
      <w:lvlText w:val="•"/>
      <w:lvlJc w:val="left"/>
      <w:pPr>
        <w:ind w:left="3893" w:hanging="250"/>
      </w:pPr>
      <w:rPr>
        <w:rFonts w:hint="default"/>
        <w:lang w:val="en-US" w:eastAsia="ja-JP" w:bidi="ar-SA"/>
      </w:rPr>
    </w:lvl>
    <w:lvl w:ilvl="4" w:tplc="DD68778A">
      <w:numFmt w:val="bullet"/>
      <w:lvlText w:val="•"/>
      <w:lvlJc w:val="left"/>
      <w:pPr>
        <w:ind w:left="4844" w:hanging="250"/>
      </w:pPr>
      <w:rPr>
        <w:rFonts w:hint="default"/>
        <w:lang w:val="en-US" w:eastAsia="ja-JP" w:bidi="ar-SA"/>
      </w:rPr>
    </w:lvl>
    <w:lvl w:ilvl="5" w:tplc="60AE61D8">
      <w:numFmt w:val="bullet"/>
      <w:lvlText w:val="•"/>
      <w:lvlJc w:val="left"/>
      <w:pPr>
        <w:ind w:left="5795" w:hanging="250"/>
      </w:pPr>
      <w:rPr>
        <w:rFonts w:hint="default"/>
        <w:lang w:val="en-US" w:eastAsia="ja-JP" w:bidi="ar-SA"/>
      </w:rPr>
    </w:lvl>
    <w:lvl w:ilvl="6" w:tplc="059CA276">
      <w:numFmt w:val="bullet"/>
      <w:lvlText w:val="•"/>
      <w:lvlJc w:val="left"/>
      <w:pPr>
        <w:ind w:left="6746" w:hanging="250"/>
      </w:pPr>
      <w:rPr>
        <w:rFonts w:hint="default"/>
        <w:lang w:val="en-US" w:eastAsia="ja-JP" w:bidi="ar-SA"/>
      </w:rPr>
    </w:lvl>
    <w:lvl w:ilvl="7" w:tplc="1A1854DA">
      <w:numFmt w:val="bullet"/>
      <w:lvlText w:val="•"/>
      <w:lvlJc w:val="left"/>
      <w:pPr>
        <w:ind w:left="7697" w:hanging="250"/>
      </w:pPr>
      <w:rPr>
        <w:rFonts w:hint="default"/>
        <w:lang w:val="en-US" w:eastAsia="ja-JP" w:bidi="ar-SA"/>
      </w:rPr>
    </w:lvl>
    <w:lvl w:ilvl="8" w:tplc="9E4649CA">
      <w:numFmt w:val="bullet"/>
      <w:lvlText w:val="•"/>
      <w:lvlJc w:val="left"/>
      <w:pPr>
        <w:ind w:left="8648" w:hanging="250"/>
      </w:pPr>
      <w:rPr>
        <w:rFonts w:hint="default"/>
        <w:lang w:val="en-US" w:eastAsia="ja-JP" w:bidi="ar-SA"/>
      </w:rPr>
    </w:lvl>
  </w:abstractNum>
  <w:abstractNum w:abstractNumId="2" w15:restartNumberingAfterBreak="0">
    <w:nsid w:val="493D718A"/>
    <w:multiLevelType w:val="hybridMultilevel"/>
    <w:tmpl w:val="0D2E02A2"/>
    <w:lvl w:ilvl="0" w:tplc="727A190C">
      <w:start w:val="10"/>
      <w:numFmt w:val="decimal"/>
      <w:lvlText w:val="（%1）"/>
      <w:lvlJc w:val="left"/>
      <w:pPr>
        <w:ind w:left="1046" w:hanging="701"/>
      </w:pPr>
      <w:rPr>
        <w:rFonts w:ascii="ＭＳ 明朝" w:eastAsia="ＭＳ 明朝" w:hAnsi="ＭＳ 明朝" w:cs="ＭＳ 明朝" w:hint="default"/>
        <w:b w:val="0"/>
        <w:bCs w:val="0"/>
        <w:i w:val="0"/>
        <w:iCs w:val="0"/>
        <w:spacing w:val="-82"/>
        <w:w w:val="100"/>
        <w:sz w:val="21"/>
        <w:szCs w:val="21"/>
        <w:lang w:val="en-US" w:eastAsia="ja-JP" w:bidi="ar-SA"/>
      </w:rPr>
    </w:lvl>
    <w:lvl w:ilvl="1" w:tplc="66E86A3C">
      <w:numFmt w:val="bullet"/>
      <w:lvlText w:val="•"/>
      <w:lvlJc w:val="left"/>
      <w:pPr>
        <w:ind w:left="1915" w:hanging="701"/>
      </w:pPr>
      <w:rPr>
        <w:rFonts w:hint="default"/>
        <w:lang w:val="en-US" w:eastAsia="ja-JP" w:bidi="ar-SA"/>
      </w:rPr>
    </w:lvl>
    <w:lvl w:ilvl="2" w:tplc="16F634FE">
      <w:numFmt w:val="bullet"/>
      <w:lvlText w:val="•"/>
      <w:lvlJc w:val="left"/>
      <w:pPr>
        <w:ind w:left="2790" w:hanging="701"/>
      </w:pPr>
      <w:rPr>
        <w:rFonts w:hint="default"/>
        <w:lang w:val="en-US" w:eastAsia="ja-JP" w:bidi="ar-SA"/>
      </w:rPr>
    </w:lvl>
    <w:lvl w:ilvl="3" w:tplc="413AC724">
      <w:numFmt w:val="bullet"/>
      <w:lvlText w:val="•"/>
      <w:lvlJc w:val="left"/>
      <w:pPr>
        <w:ind w:left="3665" w:hanging="701"/>
      </w:pPr>
      <w:rPr>
        <w:rFonts w:hint="default"/>
        <w:lang w:val="en-US" w:eastAsia="ja-JP" w:bidi="ar-SA"/>
      </w:rPr>
    </w:lvl>
    <w:lvl w:ilvl="4" w:tplc="5E9E6CF8">
      <w:numFmt w:val="bullet"/>
      <w:lvlText w:val="•"/>
      <w:lvlJc w:val="left"/>
      <w:pPr>
        <w:ind w:left="4540" w:hanging="701"/>
      </w:pPr>
      <w:rPr>
        <w:rFonts w:hint="default"/>
        <w:lang w:val="en-US" w:eastAsia="ja-JP" w:bidi="ar-SA"/>
      </w:rPr>
    </w:lvl>
    <w:lvl w:ilvl="5" w:tplc="F6D2855A">
      <w:numFmt w:val="bullet"/>
      <w:lvlText w:val="•"/>
      <w:lvlJc w:val="left"/>
      <w:pPr>
        <w:ind w:left="5415" w:hanging="701"/>
      </w:pPr>
      <w:rPr>
        <w:rFonts w:hint="default"/>
        <w:lang w:val="en-US" w:eastAsia="ja-JP" w:bidi="ar-SA"/>
      </w:rPr>
    </w:lvl>
    <w:lvl w:ilvl="6" w:tplc="44B418A4">
      <w:numFmt w:val="bullet"/>
      <w:lvlText w:val="•"/>
      <w:lvlJc w:val="left"/>
      <w:pPr>
        <w:ind w:left="6290" w:hanging="701"/>
      </w:pPr>
      <w:rPr>
        <w:rFonts w:hint="default"/>
        <w:lang w:val="en-US" w:eastAsia="ja-JP" w:bidi="ar-SA"/>
      </w:rPr>
    </w:lvl>
    <w:lvl w:ilvl="7" w:tplc="C2BE68A6">
      <w:numFmt w:val="bullet"/>
      <w:lvlText w:val="•"/>
      <w:lvlJc w:val="left"/>
      <w:pPr>
        <w:ind w:left="7165" w:hanging="701"/>
      </w:pPr>
      <w:rPr>
        <w:rFonts w:hint="default"/>
        <w:lang w:val="en-US" w:eastAsia="ja-JP" w:bidi="ar-SA"/>
      </w:rPr>
    </w:lvl>
    <w:lvl w:ilvl="8" w:tplc="1F3800E2">
      <w:numFmt w:val="bullet"/>
      <w:lvlText w:val="•"/>
      <w:lvlJc w:val="left"/>
      <w:pPr>
        <w:ind w:left="8040" w:hanging="701"/>
      </w:pPr>
      <w:rPr>
        <w:rFonts w:hint="default"/>
        <w:lang w:val="en-US" w:eastAsia="ja-JP" w:bidi="ar-SA"/>
      </w:rPr>
    </w:lvl>
  </w:abstractNum>
  <w:abstractNum w:abstractNumId="3" w15:restartNumberingAfterBreak="0">
    <w:nsid w:val="4F7A45A8"/>
    <w:multiLevelType w:val="hybridMultilevel"/>
    <w:tmpl w:val="EC5AC586"/>
    <w:lvl w:ilvl="0" w:tplc="2E28FCBC">
      <w:numFmt w:val="bullet"/>
      <w:lvlText w:val="○"/>
      <w:lvlJc w:val="left"/>
      <w:pPr>
        <w:ind w:left="2773" w:hanging="250"/>
      </w:pPr>
      <w:rPr>
        <w:rFonts w:ascii="ＭＳ 明朝" w:eastAsia="ＭＳ 明朝" w:hAnsi="ＭＳ 明朝" w:cs="ＭＳ 明朝" w:hint="default"/>
        <w:b w:val="0"/>
        <w:bCs w:val="0"/>
        <w:i w:val="0"/>
        <w:iCs w:val="0"/>
        <w:spacing w:val="0"/>
        <w:w w:val="100"/>
        <w:sz w:val="21"/>
        <w:szCs w:val="21"/>
        <w:lang w:val="en-US" w:eastAsia="ja-JP" w:bidi="ar-SA"/>
      </w:rPr>
    </w:lvl>
    <w:lvl w:ilvl="1" w:tplc="662628C2">
      <w:numFmt w:val="bullet"/>
      <w:lvlText w:val="•"/>
      <w:lvlJc w:val="left"/>
      <w:pPr>
        <w:ind w:left="3557" w:hanging="250"/>
      </w:pPr>
      <w:rPr>
        <w:rFonts w:hint="default"/>
        <w:lang w:val="en-US" w:eastAsia="ja-JP" w:bidi="ar-SA"/>
      </w:rPr>
    </w:lvl>
    <w:lvl w:ilvl="2" w:tplc="F0408EDC">
      <w:numFmt w:val="bullet"/>
      <w:lvlText w:val="•"/>
      <w:lvlJc w:val="left"/>
      <w:pPr>
        <w:ind w:left="4334" w:hanging="250"/>
      </w:pPr>
      <w:rPr>
        <w:rFonts w:hint="default"/>
        <w:lang w:val="en-US" w:eastAsia="ja-JP" w:bidi="ar-SA"/>
      </w:rPr>
    </w:lvl>
    <w:lvl w:ilvl="3" w:tplc="262E34F0">
      <w:numFmt w:val="bullet"/>
      <w:lvlText w:val="•"/>
      <w:lvlJc w:val="left"/>
      <w:pPr>
        <w:ind w:left="5111" w:hanging="250"/>
      </w:pPr>
      <w:rPr>
        <w:rFonts w:hint="default"/>
        <w:lang w:val="en-US" w:eastAsia="ja-JP" w:bidi="ar-SA"/>
      </w:rPr>
    </w:lvl>
    <w:lvl w:ilvl="4" w:tplc="241A5350">
      <w:numFmt w:val="bullet"/>
      <w:lvlText w:val="•"/>
      <w:lvlJc w:val="left"/>
      <w:pPr>
        <w:ind w:left="5888" w:hanging="250"/>
      </w:pPr>
      <w:rPr>
        <w:rFonts w:hint="default"/>
        <w:lang w:val="en-US" w:eastAsia="ja-JP" w:bidi="ar-SA"/>
      </w:rPr>
    </w:lvl>
    <w:lvl w:ilvl="5" w:tplc="AF6EA220">
      <w:numFmt w:val="bullet"/>
      <w:lvlText w:val="•"/>
      <w:lvlJc w:val="left"/>
      <w:pPr>
        <w:ind w:left="6665" w:hanging="250"/>
      </w:pPr>
      <w:rPr>
        <w:rFonts w:hint="default"/>
        <w:lang w:val="en-US" w:eastAsia="ja-JP" w:bidi="ar-SA"/>
      </w:rPr>
    </w:lvl>
    <w:lvl w:ilvl="6" w:tplc="3C1E9532">
      <w:numFmt w:val="bullet"/>
      <w:lvlText w:val="•"/>
      <w:lvlJc w:val="left"/>
      <w:pPr>
        <w:ind w:left="7442" w:hanging="250"/>
      </w:pPr>
      <w:rPr>
        <w:rFonts w:hint="default"/>
        <w:lang w:val="en-US" w:eastAsia="ja-JP" w:bidi="ar-SA"/>
      </w:rPr>
    </w:lvl>
    <w:lvl w:ilvl="7" w:tplc="14D0AE22">
      <w:numFmt w:val="bullet"/>
      <w:lvlText w:val="•"/>
      <w:lvlJc w:val="left"/>
      <w:pPr>
        <w:ind w:left="8219" w:hanging="250"/>
      </w:pPr>
      <w:rPr>
        <w:rFonts w:hint="default"/>
        <w:lang w:val="en-US" w:eastAsia="ja-JP" w:bidi="ar-SA"/>
      </w:rPr>
    </w:lvl>
    <w:lvl w:ilvl="8" w:tplc="CB84293E">
      <w:numFmt w:val="bullet"/>
      <w:lvlText w:val="•"/>
      <w:lvlJc w:val="left"/>
      <w:pPr>
        <w:ind w:left="8996" w:hanging="250"/>
      </w:pPr>
      <w:rPr>
        <w:rFonts w:hint="default"/>
        <w:lang w:val="en-US" w:eastAsia="ja-JP" w:bidi="ar-SA"/>
      </w:rPr>
    </w:lvl>
  </w:abstractNum>
  <w:num w:numId="1" w16cid:durableId="1354574855">
    <w:abstractNumId w:val="2"/>
  </w:num>
  <w:num w:numId="2" w16cid:durableId="2129271924">
    <w:abstractNumId w:val="1"/>
  </w:num>
  <w:num w:numId="3" w16cid:durableId="1561401902">
    <w:abstractNumId w:val="3"/>
  </w:num>
  <w:num w:numId="4" w16cid:durableId="1710380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F1"/>
    <w:rsid w:val="000001EC"/>
    <w:rsid w:val="00033D5A"/>
    <w:rsid w:val="00046E6A"/>
    <w:rsid w:val="00050AA8"/>
    <w:rsid w:val="000633A5"/>
    <w:rsid w:val="00065AD1"/>
    <w:rsid w:val="00074729"/>
    <w:rsid w:val="000B4EA1"/>
    <w:rsid w:val="000B5375"/>
    <w:rsid w:val="000B6EB2"/>
    <w:rsid w:val="000D306F"/>
    <w:rsid w:val="000D7BD3"/>
    <w:rsid w:val="000E275C"/>
    <w:rsid w:val="000E578F"/>
    <w:rsid w:val="00100165"/>
    <w:rsid w:val="00100191"/>
    <w:rsid w:val="00102EDA"/>
    <w:rsid w:val="001073F0"/>
    <w:rsid w:val="00116063"/>
    <w:rsid w:val="0011677B"/>
    <w:rsid w:val="00133D8C"/>
    <w:rsid w:val="0014443A"/>
    <w:rsid w:val="0015075C"/>
    <w:rsid w:val="00152FD4"/>
    <w:rsid w:val="0016559F"/>
    <w:rsid w:val="001870D9"/>
    <w:rsid w:val="00192474"/>
    <w:rsid w:val="00192A10"/>
    <w:rsid w:val="001B42BE"/>
    <w:rsid w:val="001B456D"/>
    <w:rsid w:val="001B4B38"/>
    <w:rsid w:val="001B5AD1"/>
    <w:rsid w:val="001D1717"/>
    <w:rsid w:val="001E64F2"/>
    <w:rsid w:val="001F3A8F"/>
    <w:rsid w:val="00201AEF"/>
    <w:rsid w:val="00223312"/>
    <w:rsid w:val="002269F7"/>
    <w:rsid w:val="00240B54"/>
    <w:rsid w:val="0025353B"/>
    <w:rsid w:val="00262481"/>
    <w:rsid w:val="00264EA7"/>
    <w:rsid w:val="0027283B"/>
    <w:rsid w:val="00284EFF"/>
    <w:rsid w:val="00293564"/>
    <w:rsid w:val="002A62C6"/>
    <w:rsid w:val="002B7E66"/>
    <w:rsid w:val="002C35C3"/>
    <w:rsid w:val="002C4765"/>
    <w:rsid w:val="002E4CEF"/>
    <w:rsid w:val="002F7494"/>
    <w:rsid w:val="00314196"/>
    <w:rsid w:val="00317C96"/>
    <w:rsid w:val="003262E0"/>
    <w:rsid w:val="003265B0"/>
    <w:rsid w:val="00340714"/>
    <w:rsid w:val="0035297B"/>
    <w:rsid w:val="00353AB1"/>
    <w:rsid w:val="0035425B"/>
    <w:rsid w:val="00354F1D"/>
    <w:rsid w:val="00363E19"/>
    <w:rsid w:val="00372309"/>
    <w:rsid w:val="003855FF"/>
    <w:rsid w:val="00385E5F"/>
    <w:rsid w:val="0039732A"/>
    <w:rsid w:val="003979CC"/>
    <w:rsid w:val="003A42CD"/>
    <w:rsid w:val="003A4965"/>
    <w:rsid w:val="003D29B3"/>
    <w:rsid w:val="003D3B78"/>
    <w:rsid w:val="003E57E1"/>
    <w:rsid w:val="003F12DF"/>
    <w:rsid w:val="0042319A"/>
    <w:rsid w:val="00425BEA"/>
    <w:rsid w:val="004432F8"/>
    <w:rsid w:val="004443A7"/>
    <w:rsid w:val="004717AC"/>
    <w:rsid w:val="00492570"/>
    <w:rsid w:val="00496017"/>
    <w:rsid w:val="004A0E85"/>
    <w:rsid w:val="004A339E"/>
    <w:rsid w:val="004A4A04"/>
    <w:rsid w:val="004B5E1D"/>
    <w:rsid w:val="004C3ECC"/>
    <w:rsid w:val="004D0087"/>
    <w:rsid w:val="004E6262"/>
    <w:rsid w:val="004F60FE"/>
    <w:rsid w:val="00516E6F"/>
    <w:rsid w:val="00520682"/>
    <w:rsid w:val="00522E57"/>
    <w:rsid w:val="0052387E"/>
    <w:rsid w:val="00543745"/>
    <w:rsid w:val="00546113"/>
    <w:rsid w:val="005516F9"/>
    <w:rsid w:val="00565064"/>
    <w:rsid w:val="00570AA6"/>
    <w:rsid w:val="00573002"/>
    <w:rsid w:val="005733A7"/>
    <w:rsid w:val="00581EC1"/>
    <w:rsid w:val="005867EF"/>
    <w:rsid w:val="005A303D"/>
    <w:rsid w:val="005D40D2"/>
    <w:rsid w:val="005D546E"/>
    <w:rsid w:val="005F4FE8"/>
    <w:rsid w:val="005F5A2C"/>
    <w:rsid w:val="00606914"/>
    <w:rsid w:val="00631528"/>
    <w:rsid w:val="00645CEF"/>
    <w:rsid w:val="00651B8D"/>
    <w:rsid w:val="00653548"/>
    <w:rsid w:val="00667515"/>
    <w:rsid w:val="00693D9B"/>
    <w:rsid w:val="006B2799"/>
    <w:rsid w:val="006B6352"/>
    <w:rsid w:val="006C1C21"/>
    <w:rsid w:val="006D5F2B"/>
    <w:rsid w:val="006D7426"/>
    <w:rsid w:val="006F6723"/>
    <w:rsid w:val="00710DD1"/>
    <w:rsid w:val="00716A62"/>
    <w:rsid w:val="00717950"/>
    <w:rsid w:val="00720248"/>
    <w:rsid w:val="007354C9"/>
    <w:rsid w:val="00736C37"/>
    <w:rsid w:val="007414F5"/>
    <w:rsid w:val="00742E5C"/>
    <w:rsid w:val="007476F1"/>
    <w:rsid w:val="007530CF"/>
    <w:rsid w:val="00756B30"/>
    <w:rsid w:val="00757D1F"/>
    <w:rsid w:val="00766768"/>
    <w:rsid w:val="007769D0"/>
    <w:rsid w:val="00780787"/>
    <w:rsid w:val="00783E9B"/>
    <w:rsid w:val="00784DDD"/>
    <w:rsid w:val="007902F4"/>
    <w:rsid w:val="007A230B"/>
    <w:rsid w:val="007A4261"/>
    <w:rsid w:val="007B2F5E"/>
    <w:rsid w:val="007D4F3C"/>
    <w:rsid w:val="007D5BB7"/>
    <w:rsid w:val="007E043A"/>
    <w:rsid w:val="007F65D4"/>
    <w:rsid w:val="007F7AEB"/>
    <w:rsid w:val="00810220"/>
    <w:rsid w:val="008106E2"/>
    <w:rsid w:val="00827363"/>
    <w:rsid w:val="00835036"/>
    <w:rsid w:val="00836BDF"/>
    <w:rsid w:val="008677DC"/>
    <w:rsid w:val="008750D5"/>
    <w:rsid w:val="00875664"/>
    <w:rsid w:val="00886D33"/>
    <w:rsid w:val="00897687"/>
    <w:rsid w:val="008B4D39"/>
    <w:rsid w:val="008C741A"/>
    <w:rsid w:val="008D03DA"/>
    <w:rsid w:val="008D2E6E"/>
    <w:rsid w:val="008E47D1"/>
    <w:rsid w:val="008E6E4F"/>
    <w:rsid w:val="008F0D08"/>
    <w:rsid w:val="008F45F1"/>
    <w:rsid w:val="00940001"/>
    <w:rsid w:val="00945D71"/>
    <w:rsid w:val="00953038"/>
    <w:rsid w:val="00970BB2"/>
    <w:rsid w:val="00985E7E"/>
    <w:rsid w:val="0099703D"/>
    <w:rsid w:val="00997D49"/>
    <w:rsid w:val="009B4389"/>
    <w:rsid w:val="009B5FDF"/>
    <w:rsid w:val="009E3825"/>
    <w:rsid w:val="009E4754"/>
    <w:rsid w:val="009E590C"/>
    <w:rsid w:val="009E79E5"/>
    <w:rsid w:val="00A61880"/>
    <w:rsid w:val="00A80EFC"/>
    <w:rsid w:val="00A8618A"/>
    <w:rsid w:val="00A92963"/>
    <w:rsid w:val="00AC0302"/>
    <w:rsid w:val="00AC7647"/>
    <w:rsid w:val="00AE6860"/>
    <w:rsid w:val="00AF0373"/>
    <w:rsid w:val="00AF2628"/>
    <w:rsid w:val="00AF5B75"/>
    <w:rsid w:val="00B06E97"/>
    <w:rsid w:val="00B15DBC"/>
    <w:rsid w:val="00B34827"/>
    <w:rsid w:val="00B42E6A"/>
    <w:rsid w:val="00B75172"/>
    <w:rsid w:val="00B75D06"/>
    <w:rsid w:val="00B81C7C"/>
    <w:rsid w:val="00B868E8"/>
    <w:rsid w:val="00BA77A9"/>
    <w:rsid w:val="00BA79AA"/>
    <w:rsid w:val="00BC17E1"/>
    <w:rsid w:val="00BC26E7"/>
    <w:rsid w:val="00BC4FEC"/>
    <w:rsid w:val="00BD0304"/>
    <w:rsid w:val="00BD19BD"/>
    <w:rsid w:val="00BE47EF"/>
    <w:rsid w:val="00BF3BA1"/>
    <w:rsid w:val="00C0114A"/>
    <w:rsid w:val="00C02C61"/>
    <w:rsid w:val="00C075BA"/>
    <w:rsid w:val="00C15E53"/>
    <w:rsid w:val="00C30888"/>
    <w:rsid w:val="00C33C1C"/>
    <w:rsid w:val="00C46765"/>
    <w:rsid w:val="00C66BFA"/>
    <w:rsid w:val="00C71450"/>
    <w:rsid w:val="00C7161A"/>
    <w:rsid w:val="00C73D4B"/>
    <w:rsid w:val="00C768D4"/>
    <w:rsid w:val="00C84FCD"/>
    <w:rsid w:val="00C9347B"/>
    <w:rsid w:val="00CD1E7B"/>
    <w:rsid w:val="00CD66A5"/>
    <w:rsid w:val="00D0510A"/>
    <w:rsid w:val="00D12F9D"/>
    <w:rsid w:val="00D333B7"/>
    <w:rsid w:val="00D33A8F"/>
    <w:rsid w:val="00D36F18"/>
    <w:rsid w:val="00D37D00"/>
    <w:rsid w:val="00D424DA"/>
    <w:rsid w:val="00D44198"/>
    <w:rsid w:val="00D6275E"/>
    <w:rsid w:val="00D81011"/>
    <w:rsid w:val="00D826BE"/>
    <w:rsid w:val="00D82A89"/>
    <w:rsid w:val="00D940A0"/>
    <w:rsid w:val="00D949C1"/>
    <w:rsid w:val="00D95CFE"/>
    <w:rsid w:val="00DC0B3F"/>
    <w:rsid w:val="00DC2F97"/>
    <w:rsid w:val="00DD0214"/>
    <w:rsid w:val="00DF0E0A"/>
    <w:rsid w:val="00DF51DE"/>
    <w:rsid w:val="00DF5E19"/>
    <w:rsid w:val="00E159C7"/>
    <w:rsid w:val="00E34C80"/>
    <w:rsid w:val="00E416BE"/>
    <w:rsid w:val="00E441DC"/>
    <w:rsid w:val="00E71741"/>
    <w:rsid w:val="00E717FD"/>
    <w:rsid w:val="00E73593"/>
    <w:rsid w:val="00E74F38"/>
    <w:rsid w:val="00E77DAA"/>
    <w:rsid w:val="00E812ED"/>
    <w:rsid w:val="00E87BBB"/>
    <w:rsid w:val="00E91266"/>
    <w:rsid w:val="00EA0F79"/>
    <w:rsid w:val="00EB54E8"/>
    <w:rsid w:val="00EC783C"/>
    <w:rsid w:val="00ED1EAE"/>
    <w:rsid w:val="00ED6E7D"/>
    <w:rsid w:val="00EE0181"/>
    <w:rsid w:val="00EF20C1"/>
    <w:rsid w:val="00EF2898"/>
    <w:rsid w:val="00EF2FB3"/>
    <w:rsid w:val="00EF64E2"/>
    <w:rsid w:val="00F00709"/>
    <w:rsid w:val="00F06B4E"/>
    <w:rsid w:val="00F31769"/>
    <w:rsid w:val="00F326FE"/>
    <w:rsid w:val="00F414E9"/>
    <w:rsid w:val="00F45BDE"/>
    <w:rsid w:val="00F62A2B"/>
    <w:rsid w:val="00F66DEE"/>
    <w:rsid w:val="00F85718"/>
    <w:rsid w:val="00F85DDD"/>
    <w:rsid w:val="00FD1352"/>
    <w:rsid w:val="00FD2803"/>
    <w:rsid w:val="00FD3C01"/>
    <w:rsid w:val="00FD6998"/>
    <w:rsid w:val="00FE4EA6"/>
    <w:rsid w:val="00FE619B"/>
    <w:rsid w:val="00FE72EA"/>
    <w:rsid w:val="00FF05E7"/>
    <w:rsid w:val="00FF4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D645BD"/>
  <w15:docId w15:val="{FA24288A-7B35-4CB7-B5BA-1E5FDC4F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9"/>
      <w:ind w:left="299"/>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0114A"/>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ind w:left="1042" w:hanging="249"/>
    </w:pPr>
  </w:style>
  <w:style w:type="paragraph" w:customStyle="1" w:styleId="TableParagraph">
    <w:name w:val="Table Paragraph"/>
    <w:basedOn w:val="a"/>
    <w:uiPriority w:val="1"/>
    <w:qFormat/>
  </w:style>
  <w:style w:type="paragraph" w:styleId="a6">
    <w:name w:val="header"/>
    <w:basedOn w:val="a"/>
    <w:link w:val="a7"/>
    <w:uiPriority w:val="99"/>
    <w:unhideWhenUsed/>
    <w:rsid w:val="0035297B"/>
    <w:pPr>
      <w:tabs>
        <w:tab w:val="center" w:pos="4252"/>
        <w:tab w:val="right" w:pos="8504"/>
      </w:tabs>
      <w:snapToGrid w:val="0"/>
    </w:pPr>
  </w:style>
  <w:style w:type="character" w:customStyle="1" w:styleId="a7">
    <w:name w:val="ヘッダー (文字)"/>
    <w:basedOn w:val="a0"/>
    <w:link w:val="a6"/>
    <w:uiPriority w:val="99"/>
    <w:rsid w:val="0035297B"/>
    <w:rPr>
      <w:rFonts w:ascii="ＭＳ 明朝" w:eastAsia="ＭＳ 明朝" w:hAnsi="ＭＳ 明朝" w:cs="ＭＳ 明朝"/>
      <w:lang w:eastAsia="ja-JP"/>
    </w:rPr>
  </w:style>
  <w:style w:type="paragraph" w:styleId="a8">
    <w:name w:val="footer"/>
    <w:basedOn w:val="a"/>
    <w:link w:val="a9"/>
    <w:uiPriority w:val="99"/>
    <w:unhideWhenUsed/>
    <w:rsid w:val="0035297B"/>
    <w:pPr>
      <w:tabs>
        <w:tab w:val="center" w:pos="4252"/>
        <w:tab w:val="right" w:pos="8504"/>
      </w:tabs>
      <w:snapToGrid w:val="0"/>
    </w:pPr>
  </w:style>
  <w:style w:type="character" w:customStyle="1" w:styleId="a9">
    <w:name w:val="フッター (文字)"/>
    <w:basedOn w:val="a0"/>
    <w:link w:val="a8"/>
    <w:uiPriority w:val="99"/>
    <w:rsid w:val="0035297B"/>
    <w:rPr>
      <w:rFonts w:ascii="ＭＳ 明朝" w:eastAsia="ＭＳ 明朝" w:hAnsi="ＭＳ 明朝" w:cs="ＭＳ 明朝"/>
      <w:lang w:eastAsia="ja-JP"/>
    </w:rPr>
  </w:style>
  <w:style w:type="paragraph" w:styleId="aa">
    <w:name w:val="Date"/>
    <w:basedOn w:val="a"/>
    <w:next w:val="a"/>
    <w:link w:val="ab"/>
    <w:uiPriority w:val="99"/>
    <w:semiHidden/>
    <w:unhideWhenUsed/>
    <w:rsid w:val="00D33A8F"/>
  </w:style>
  <w:style w:type="character" w:customStyle="1" w:styleId="ab">
    <w:name w:val="日付 (文字)"/>
    <w:basedOn w:val="a0"/>
    <w:link w:val="aa"/>
    <w:uiPriority w:val="99"/>
    <w:semiHidden/>
    <w:rsid w:val="00D33A8F"/>
    <w:rPr>
      <w:rFonts w:ascii="ＭＳ 明朝" w:eastAsia="ＭＳ 明朝" w:hAnsi="ＭＳ 明朝" w:cs="ＭＳ 明朝"/>
      <w:lang w:eastAsia="ja-JP"/>
    </w:rPr>
  </w:style>
  <w:style w:type="character" w:customStyle="1" w:styleId="a4">
    <w:name w:val="本文 (文字)"/>
    <w:basedOn w:val="a0"/>
    <w:link w:val="a3"/>
    <w:uiPriority w:val="1"/>
    <w:rsid w:val="008F0D08"/>
    <w:rPr>
      <w:rFonts w:ascii="ＭＳ 明朝" w:eastAsia="ＭＳ 明朝" w:hAnsi="ＭＳ 明朝" w:cs="ＭＳ 明朝"/>
      <w:sz w:val="21"/>
      <w:szCs w:val="21"/>
      <w:lang w:eastAsia="ja-JP"/>
    </w:rPr>
  </w:style>
  <w:style w:type="paragraph" w:styleId="ac">
    <w:name w:val="Note Heading"/>
    <w:basedOn w:val="a"/>
    <w:next w:val="a"/>
    <w:link w:val="ad"/>
    <w:uiPriority w:val="99"/>
    <w:unhideWhenUsed/>
    <w:rsid w:val="00C30888"/>
    <w:pPr>
      <w:jc w:val="center"/>
    </w:pPr>
    <w:rPr>
      <w:spacing w:val="-10"/>
      <w:sz w:val="21"/>
      <w:szCs w:val="21"/>
    </w:rPr>
  </w:style>
  <w:style w:type="character" w:customStyle="1" w:styleId="ad">
    <w:name w:val="記 (文字)"/>
    <w:basedOn w:val="a0"/>
    <w:link w:val="ac"/>
    <w:uiPriority w:val="99"/>
    <w:rsid w:val="00C30888"/>
    <w:rPr>
      <w:rFonts w:ascii="ＭＳ 明朝" w:eastAsia="ＭＳ 明朝" w:hAnsi="ＭＳ 明朝" w:cs="ＭＳ 明朝"/>
      <w:spacing w:val="-10"/>
      <w:sz w:val="21"/>
      <w:szCs w:val="21"/>
      <w:lang w:eastAsia="ja-JP"/>
    </w:rPr>
  </w:style>
  <w:style w:type="paragraph" w:styleId="ae">
    <w:name w:val="Closing"/>
    <w:basedOn w:val="a"/>
    <w:link w:val="af"/>
    <w:uiPriority w:val="99"/>
    <w:unhideWhenUsed/>
    <w:rsid w:val="00C30888"/>
    <w:pPr>
      <w:jc w:val="right"/>
    </w:pPr>
    <w:rPr>
      <w:spacing w:val="-10"/>
      <w:sz w:val="21"/>
      <w:szCs w:val="21"/>
    </w:rPr>
  </w:style>
  <w:style w:type="character" w:customStyle="1" w:styleId="af">
    <w:name w:val="結語 (文字)"/>
    <w:basedOn w:val="a0"/>
    <w:link w:val="ae"/>
    <w:uiPriority w:val="99"/>
    <w:rsid w:val="00C30888"/>
    <w:rPr>
      <w:rFonts w:ascii="ＭＳ 明朝" w:eastAsia="ＭＳ 明朝" w:hAnsi="ＭＳ 明朝" w:cs="ＭＳ 明朝"/>
      <w:spacing w:val="-10"/>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_x4f5c__x6210__x65e5__x6642_ xmlns="437bac55-e74f-45b2-8630-9472cccee525" xsi:nil="true"/>
    <lcf76f155ced4ddcb4097134ff3c332f xmlns="437bac55-e74f-45b2-8630-9472cccee52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955D3C9228EED45B81AB26878F67811" ma:contentTypeVersion="14" ma:contentTypeDescription="新しいドキュメントを作成します。" ma:contentTypeScope="" ma:versionID="b3a7190fd9a4a862295fad61cf0a4ffe">
  <xsd:schema xmlns:xsd="http://www.w3.org/2001/XMLSchema" xmlns:xs="http://www.w3.org/2001/XMLSchema" xmlns:p="http://schemas.microsoft.com/office/2006/metadata/properties" xmlns:ns2="437bac55-e74f-45b2-8630-9472cccee525" xmlns:ns3="85ec59af-1a16-40a0-b163-384e34c79a5c" targetNamespace="http://schemas.microsoft.com/office/2006/metadata/properties" ma:root="true" ma:fieldsID="6075586c85e39d24fcaf5be307b77169" ns2:_="" ns3:_="">
    <xsd:import namespace="437bac55-e74f-45b2-8630-9472cccee52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bac55-e74f-45b2-8630-9472cccee52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2177ba0-3cb8-4712-971f-6ac86982570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E22379-ECB2-4456-A1AC-00627E29CA22}">
  <ds:schemaRefs>
    <ds:schemaRef ds:uri="http://schemas.microsoft.com/office/2006/metadata/properties"/>
    <ds:schemaRef ds:uri="http://schemas.microsoft.com/office/infopath/2007/PartnerControls"/>
    <ds:schemaRef ds:uri="85ec59af-1a16-40a0-b163-384e34c79a5c"/>
    <ds:schemaRef ds:uri="437bac55-e74f-45b2-8630-9472cccee525"/>
  </ds:schemaRefs>
</ds:datastoreItem>
</file>

<file path=customXml/itemProps2.xml><?xml version="1.0" encoding="utf-8"?>
<ds:datastoreItem xmlns:ds="http://schemas.openxmlformats.org/officeDocument/2006/customXml" ds:itemID="{FD30304A-01D0-4DD8-8C1B-219B7C66C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bac55-e74f-45b2-8630-9472cccee52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924E0E-3E10-4C7B-BEA6-4F44E7702831}">
  <ds:schemaRefs>
    <ds:schemaRef ds:uri="http://schemas.openxmlformats.org/officeDocument/2006/bibliography"/>
  </ds:schemaRefs>
</ds:datastoreItem>
</file>

<file path=customXml/itemProps4.xml><?xml version="1.0" encoding="utf-8"?>
<ds:datastoreItem xmlns:ds="http://schemas.openxmlformats.org/officeDocument/2006/customXml" ds:itemID="{D83AE398-5190-4E24-87C5-645F63F39E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329</Words>
  <Characters>1878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s70232s</dc:creator>
  <cp:lastModifiedBy>進藤 三郎</cp:lastModifiedBy>
  <cp:revision>7</cp:revision>
  <cp:lastPrinted>2025-04-15T07:40:00Z</cp:lastPrinted>
  <dcterms:created xsi:type="dcterms:W3CDTF">2025-04-11T06:28:00Z</dcterms:created>
  <dcterms:modified xsi:type="dcterms:W3CDTF">2025-04-15T07:40:00Z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Word 用 Acrobat PDFMaker 17</vt:lpwstr>
  </property>
  <property fmtid="{D5CDD505-2E9C-101B-9397-08002B2CF9AE}" pid="4" name="LastSaved">
    <vt:filetime>2024-01-16T00:00:00Z</vt:filetime>
  </property>
  <property fmtid="{D5CDD505-2E9C-101B-9397-08002B2CF9AE}" pid="5" name="Producer">
    <vt:lpwstr>Adobe PDF Library 17.11.238</vt:lpwstr>
  </property>
  <property fmtid="{D5CDD505-2E9C-101B-9397-08002B2CF9AE}" pid="6" name="SourceModified">
    <vt:lpwstr>D:20220330095442</vt:lpwstr>
  </property>
  <property fmtid="{D5CDD505-2E9C-101B-9397-08002B2CF9AE}" pid="7" name="ContentTypeId">
    <vt:lpwstr>0x0101003955D3C9228EED45B81AB26878F67811</vt:lpwstr>
  </property>
  <property fmtid="{D5CDD505-2E9C-101B-9397-08002B2CF9AE}" pid="8" name="MediaServiceImageTags">
    <vt:lpwstr/>
  </property>
</Properties>
</file>