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7" w:rsidRPr="00E274FC" w:rsidRDefault="00F31987" w:rsidP="00F31987">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【別添２</w:t>
      </w:r>
      <w:r w:rsidRPr="00E274FC">
        <w:rPr>
          <w:rFonts w:ascii="ＭＳ 明朝" w:eastAsia="ＭＳ 明朝" w:hAnsi="Times New Roman" w:cs="Times New Roman" w:hint="eastAsia"/>
          <w:color w:val="000000"/>
          <w:spacing w:val="6"/>
          <w:kern w:val="0"/>
          <w:szCs w:val="21"/>
        </w:rPr>
        <w:t>】</w:t>
      </w:r>
    </w:p>
    <w:p w:rsidR="00F31987" w:rsidRPr="00A83AFA" w:rsidRDefault="00F31987" w:rsidP="00F31987">
      <w:pPr>
        <w:spacing w:line="280" w:lineRule="exact"/>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54610</wp:posOffset>
                </wp:positionV>
                <wp:extent cx="5886450" cy="86868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pt;margin-top:4.3pt;width:463.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" filled="f">
                <v:textbox inset="5.85pt,.7pt,5.85pt,.7pt"/>
              </v:rect>
            </w:pict>
          </mc:Fallback>
        </mc:AlternateContent>
      </w:r>
    </w:p>
    <w:tbl>
      <w:tblPr>
        <w:tblStyle w:val="a5"/>
        <w:tblW w:w="0" w:type="auto"/>
        <w:tblInd w:w="5637" w:type="dxa"/>
        <w:tblLook w:val="04A0" w:firstRow="1" w:lastRow="0" w:firstColumn="1" w:lastColumn="0" w:noHBand="0" w:noVBand="1"/>
      </w:tblPr>
      <w:tblGrid>
        <w:gridCol w:w="1417"/>
        <w:gridCol w:w="1985"/>
      </w:tblGrid>
      <w:tr w:rsidR="00F31987" w:rsidRPr="00A83AFA" w:rsidTr="0054401B">
        <w:trPr>
          <w:trHeight w:val="705"/>
        </w:trPr>
        <w:tc>
          <w:tcPr>
            <w:tcW w:w="1417" w:type="dxa"/>
            <w:vAlign w:val="center"/>
          </w:tcPr>
          <w:p w:rsidR="00F31987" w:rsidRPr="00A83AFA" w:rsidRDefault="00F31987" w:rsidP="0054401B">
            <w:pPr>
              <w:spacing w:line="280" w:lineRule="exact"/>
              <w:jc w:val="center"/>
              <w:rPr>
                <w:rFonts w:asciiTheme="minorEastAsia" w:hAnsiTheme="minorEastAsia"/>
                <w:szCs w:val="21"/>
              </w:rPr>
            </w:pPr>
            <w:r w:rsidRPr="00A83AFA">
              <w:rPr>
                <w:rFonts w:asciiTheme="minorEastAsia" w:hAnsiTheme="minorEastAsia" w:hint="eastAsia"/>
                <w:szCs w:val="21"/>
              </w:rPr>
              <w:t>整理番号</w:t>
            </w:r>
          </w:p>
        </w:tc>
        <w:tc>
          <w:tcPr>
            <w:tcW w:w="1985" w:type="dxa"/>
            <w:vAlign w:val="center"/>
          </w:tcPr>
          <w:p w:rsidR="00F31987" w:rsidRPr="00A83AFA" w:rsidRDefault="00F31987" w:rsidP="0054401B">
            <w:pPr>
              <w:spacing w:line="280" w:lineRule="exact"/>
              <w:jc w:val="center"/>
              <w:rPr>
                <w:rFonts w:asciiTheme="minorEastAsia" w:hAnsiTheme="minorEastAsia"/>
                <w:szCs w:val="21"/>
              </w:rPr>
            </w:pPr>
          </w:p>
        </w:tc>
      </w:tr>
    </w:tbl>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Pr="00A83AFA" w:rsidRDefault="00F31987" w:rsidP="00F31987">
      <w:pPr>
        <w:spacing w:line="280" w:lineRule="exact"/>
        <w:jc w:val="center"/>
        <w:rPr>
          <w:rFonts w:asciiTheme="minorEastAsia" w:hAnsiTheme="minorEastAsia"/>
          <w:szCs w:val="21"/>
        </w:rPr>
      </w:pPr>
      <w:r>
        <w:rPr>
          <w:rFonts w:asciiTheme="minorEastAsia" w:hAnsiTheme="minorEastAsia" w:hint="eastAsia"/>
          <w:szCs w:val="21"/>
        </w:rPr>
        <w:t>○○地域漁業復興プロジェクト漁業復興計画書</w:t>
      </w: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tbl>
      <w:tblPr>
        <w:tblStyle w:val="a5"/>
        <w:tblW w:w="0" w:type="auto"/>
        <w:tblInd w:w="534" w:type="dxa"/>
        <w:tblLook w:val="04A0" w:firstRow="1" w:lastRow="0" w:firstColumn="1" w:lastColumn="0" w:noHBand="0" w:noVBand="1"/>
      </w:tblPr>
      <w:tblGrid>
        <w:gridCol w:w="2409"/>
        <w:gridCol w:w="1134"/>
        <w:gridCol w:w="1560"/>
        <w:gridCol w:w="3402"/>
      </w:tblGrid>
      <w:tr w:rsidR="00F31987" w:rsidTr="0054401B">
        <w:trPr>
          <w:trHeight w:val="893"/>
        </w:trPr>
        <w:tc>
          <w:tcPr>
            <w:tcW w:w="2409" w:type="dxa"/>
            <w:vAlign w:val="center"/>
          </w:tcPr>
          <w:p w:rsidR="00F31987" w:rsidRPr="00A83AFA" w:rsidRDefault="00F31987" w:rsidP="0054401B">
            <w:pPr>
              <w:spacing w:line="280" w:lineRule="exact"/>
              <w:jc w:val="center"/>
              <w:rPr>
                <w:rFonts w:asciiTheme="minorEastAsia" w:hAnsiTheme="minorEastAsia"/>
                <w:sz w:val="22"/>
              </w:rPr>
            </w:pPr>
            <w:r w:rsidRPr="00F31987">
              <w:rPr>
                <w:rFonts w:asciiTheme="minorEastAsia" w:hAnsiTheme="minorEastAsia" w:hint="eastAsia"/>
                <w:spacing w:val="45"/>
                <w:kern w:val="0"/>
                <w:sz w:val="22"/>
                <w:fitText w:val="1980" w:id="174214144"/>
              </w:rPr>
              <w:t>地域漁業復興</w:t>
            </w:r>
          </w:p>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プロジェクト名称</w:t>
            </w:r>
          </w:p>
        </w:tc>
        <w:tc>
          <w:tcPr>
            <w:tcW w:w="6096" w:type="dxa"/>
            <w:gridSpan w:val="3"/>
            <w:vAlign w:val="center"/>
          </w:tcPr>
          <w:p w:rsidR="00F31987" w:rsidRPr="00A83AFA" w:rsidRDefault="00F31987" w:rsidP="0054401B">
            <w:pPr>
              <w:spacing w:line="280" w:lineRule="exact"/>
              <w:jc w:val="center"/>
              <w:rPr>
                <w:rFonts w:asciiTheme="minorEastAsia" w:hAnsiTheme="minorEastAsia"/>
                <w:sz w:val="22"/>
              </w:rPr>
            </w:pPr>
          </w:p>
        </w:tc>
      </w:tr>
      <w:tr w:rsidR="00F31987" w:rsidTr="0054401B">
        <w:trPr>
          <w:trHeight w:val="745"/>
        </w:trPr>
        <w:tc>
          <w:tcPr>
            <w:tcW w:w="2409" w:type="dxa"/>
            <w:vMerge w:val="restart"/>
            <w:vAlign w:val="center"/>
          </w:tcPr>
          <w:p w:rsidR="00F31987" w:rsidRPr="00A83AFA" w:rsidRDefault="00F31987" w:rsidP="0054401B">
            <w:pPr>
              <w:spacing w:line="280" w:lineRule="exact"/>
              <w:jc w:val="center"/>
              <w:rPr>
                <w:rFonts w:asciiTheme="minorEastAsia" w:hAnsiTheme="minorEastAsia"/>
                <w:sz w:val="22"/>
              </w:rPr>
            </w:pPr>
            <w:r w:rsidRPr="00F31987">
              <w:rPr>
                <w:rFonts w:asciiTheme="minorEastAsia" w:hAnsiTheme="minorEastAsia" w:hint="eastAsia"/>
                <w:spacing w:val="45"/>
                <w:kern w:val="0"/>
                <w:sz w:val="22"/>
                <w:fitText w:val="1980" w:id="174214145"/>
              </w:rPr>
              <w:t>地域漁業復興</w:t>
            </w:r>
          </w:p>
          <w:p w:rsidR="00F31987" w:rsidRPr="00A83AFA" w:rsidRDefault="00F31987" w:rsidP="0054401B">
            <w:pPr>
              <w:spacing w:line="280" w:lineRule="exact"/>
              <w:jc w:val="center"/>
              <w:rPr>
                <w:rFonts w:asciiTheme="minorEastAsia" w:hAnsiTheme="minorEastAsia"/>
                <w:sz w:val="22"/>
              </w:rPr>
            </w:pPr>
            <w:r w:rsidRPr="00F31987">
              <w:rPr>
                <w:rFonts w:asciiTheme="minorEastAsia" w:hAnsiTheme="minorEastAsia" w:hint="eastAsia"/>
                <w:spacing w:val="45"/>
                <w:kern w:val="0"/>
                <w:sz w:val="22"/>
                <w:fitText w:val="1980" w:id="174214146"/>
              </w:rPr>
              <w:t>プロジェクト</w:t>
            </w:r>
          </w:p>
          <w:p w:rsidR="00F31987" w:rsidRPr="00A83AFA" w:rsidRDefault="00F31987" w:rsidP="0054401B">
            <w:pPr>
              <w:spacing w:line="280" w:lineRule="exact"/>
              <w:jc w:val="center"/>
              <w:rPr>
                <w:rFonts w:asciiTheme="minorEastAsia" w:hAnsiTheme="minorEastAsia"/>
                <w:sz w:val="22"/>
              </w:rPr>
            </w:pPr>
            <w:r w:rsidRPr="00F31987">
              <w:rPr>
                <w:rFonts w:asciiTheme="minorEastAsia" w:hAnsiTheme="minorEastAsia" w:hint="eastAsia"/>
                <w:spacing w:val="315"/>
                <w:kern w:val="0"/>
                <w:sz w:val="22"/>
                <w:fitText w:val="1980" w:id="174214147"/>
              </w:rPr>
              <w:t>運営</w:t>
            </w:r>
            <w:r w:rsidRPr="00F31987">
              <w:rPr>
                <w:rFonts w:asciiTheme="minorEastAsia" w:hAnsiTheme="minorEastAsia" w:hint="eastAsia"/>
                <w:kern w:val="0"/>
                <w:sz w:val="22"/>
                <w:fitText w:val="1980" w:id="174214147"/>
              </w:rPr>
              <w:t>者</w:t>
            </w:r>
          </w:p>
        </w:tc>
        <w:tc>
          <w:tcPr>
            <w:tcW w:w="1134" w:type="dxa"/>
            <w:vAlign w:val="center"/>
          </w:tcPr>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名</w:t>
            </w:r>
            <w:r>
              <w:rPr>
                <w:rFonts w:asciiTheme="minorEastAsia" w:hAnsiTheme="minorEastAsia" w:hint="eastAsia"/>
                <w:sz w:val="22"/>
              </w:rPr>
              <w:t xml:space="preserve">　</w:t>
            </w:r>
            <w:r w:rsidRPr="00A83AFA">
              <w:rPr>
                <w:rFonts w:asciiTheme="minorEastAsia" w:hAnsiTheme="minorEastAsia" w:hint="eastAsia"/>
                <w:sz w:val="22"/>
              </w:rPr>
              <w:t>称</w:t>
            </w:r>
          </w:p>
        </w:tc>
        <w:tc>
          <w:tcPr>
            <w:tcW w:w="4962" w:type="dxa"/>
            <w:gridSpan w:val="2"/>
            <w:vAlign w:val="center"/>
          </w:tcPr>
          <w:p w:rsidR="00F31987" w:rsidRPr="00A83AFA" w:rsidRDefault="00F31987" w:rsidP="0054401B">
            <w:pPr>
              <w:spacing w:line="280" w:lineRule="exact"/>
              <w:jc w:val="center"/>
              <w:rPr>
                <w:rFonts w:asciiTheme="minorEastAsia" w:hAnsiTheme="minorEastAsia"/>
                <w:sz w:val="22"/>
              </w:rPr>
            </w:pPr>
          </w:p>
        </w:tc>
      </w:tr>
      <w:tr w:rsidR="00F31987" w:rsidTr="0054401B">
        <w:trPr>
          <w:trHeight w:val="701"/>
        </w:trPr>
        <w:tc>
          <w:tcPr>
            <w:tcW w:w="2409" w:type="dxa"/>
            <w:vMerge/>
            <w:vAlign w:val="center"/>
          </w:tcPr>
          <w:p w:rsidR="00F31987" w:rsidRPr="00A83AFA" w:rsidRDefault="00F31987" w:rsidP="0054401B">
            <w:pPr>
              <w:spacing w:line="280" w:lineRule="exact"/>
              <w:jc w:val="center"/>
              <w:rPr>
                <w:rFonts w:asciiTheme="minorEastAsia" w:hAnsiTheme="minorEastAsia"/>
                <w:sz w:val="22"/>
              </w:rPr>
            </w:pPr>
          </w:p>
        </w:tc>
        <w:tc>
          <w:tcPr>
            <w:tcW w:w="1134" w:type="dxa"/>
            <w:vAlign w:val="center"/>
          </w:tcPr>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代表者</w:t>
            </w:r>
          </w:p>
        </w:tc>
        <w:tc>
          <w:tcPr>
            <w:tcW w:w="4962" w:type="dxa"/>
            <w:gridSpan w:val="2"/>
            <w:vAlign w:val="center"/>
          </w:tcPr>
          <w:p w:rsidR="00F31987" w:rsidRPr="00A83AFA" w:rsidRDefault="00F31987" w:rsidP="0054401B">
            <w:pPr>
              <w:spacing w:line="280" w:lineRule="exact"/>
              <w:jc w:val="center"/>
              <w:rPr>
                <w:rFonts w:asciiTheme="minorEastAsia" w:hAnsiTheme="minorEastAsia"/>
                <w:sz w:val="22"/>
              </w:rPr>
            </w:pPr>
          </w:p>
        </w:tc>
      </w:tr>
      <w:tr w:rsidR="00F31987" w:rsidTr="0054401B">
        <w:trPr>
          <w:trHeight w:val="710"/>
        </w:trPr>
        <w:tc>
          <w:tcPr>
            <w:tcW w:w="2409" w:type="dxa"/>
            <w:vMerge/>
            <w:vAlign w:val="center"/>
          </w:tcPr>
          <w:p w:rsidR="00F31987" w:rsidRPr="00A83AFA" w:rsidRDefault="00F31987" w:rsidP="0054401B">
            <w:pPr>
              <w:spacing w:line="280" w:lineRule="exact"/>
              <w:jc w:val="center"/>
              <w:rPr>
                <w:rFonts w:asciiTheme="minorEastAsia" w:hAnsiTheme="minorEastAsia"/>
                <w:sz w:val="22"/>
              </w:rPr>
            </w:pPr>
          </w:p>
        </w:tc>
        <w:tc>
          <w:tcPr>
            <w:tcW w:w="1134" w:type="dxa"/>
            <w:vAlign w:val="center"/>
          </w:tcPr>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住</w:t>
            </w:r>
            <w:r>
              <w:rPr>
                <w:rFonts w:asciiTheme="minorEastAsia" w:hAnsiTheme="minorEastAsia" w:hint="eastAsia"/>
                <w:sz w:val="22"/>
              </w:rPr>
              <w:t xml:space="preserve">　</w:t>
            </w:r>
            <w:r w:rsidRPr="00A83AFA">
              <w:rPr>
                <w:rFonts w:asciiTheme="minorEastAsia" w:hAnsiTheme="minorEastAsia" w:hint="eastAsia"/>
                <w:sz w:val="22"/>
              </w:rPr>
              <w:t>所</w:t>
            </w:r>
          </w:p>
        </w:tc>
        <w:tc>
          <w:tcPr>
            <w:tcW w:w="4962" w:type="dxa"/>
            <w:gridSpan w:val="2"/>
            <w:vAlign w:val="center"/>
          </w:tcPr>
          <w:p w:rsidR="00F31987" w:rsidRPr="00A83AFA" w:rsidRDefault="00F31987" w:rsidP="0054401B">
            <w:pPr>
              <w:spacing w:line="280" w:lineRule="exact"/>
              <w:jc w:val="center"/>
              <w:rPr>
                <w:rFonts w:asciiTheme="minorEastAsia" w:hAnsiTheme="minorEastAsia"/>
                <w:sz w:val="22"/>
              </w:rPr>
            </w:pPr>
          </w:p>
        </w:tc>
      </w:tr>
      <w:tr w:rsidR="00F31987" w:rsidTr="0054401B">
        <w:trPr>
          <w:trHeight w:val="693"/>
        </w:trPr>
        <w:tc>
          <w:tcPr>
            <w:tcW w:w="2409" w:type="dxa"/>
            <w:vAlign w:val="center"/>
          </w:tcPr>
          <w:p w:rsidR="00F31987" w:rsidRPr="00A83AFA" w:rsidRDefault="00F31987" w:rsidP="0054401B">
            <w:pPr>
              <w:spacing w:line="280" w:lineRule="exact"/>
              <w:jc w:val="center"/>
              <w:rPr>
                <w:rFonts w:asciiTheme="minorEastAsia" w:hAnsiTheme="minorEastAsia"/>
                <w:sz w:val="22"/>
              </w:rPr>
            </w:pPr>
            <w:r w:rsidRPr="00F31987">
              <w:rPr>
                <w:rFonts w:asciiTheme="minorEastAsia" w:hAnsiTheme="minorEastAsia" w:hint="eastAsia"/>
                <w:spacing w:val="45"/>
                <w:kern w:val="0"/>
                <w:sz w:val="22"/>
                <w:fitText w:val="1980" w:id="174214148"/>
              </w:rPr>
              <w:t>計画策定年月</w:t>
            </w:r>
          </w:p>
        </w:tc>
        <w:tc>
          <w:tcPr>
            <w:tcW w:w="1134" w:type="dxa"/>
            <w:vAlign w:val="center"/>
          </w:tcPr>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年　月</w:t>
            </w:r>
          </w:p>
        </w:tc>
        <w:tc>
          <w:tcPr>
            <w:tcW w:w="1560" w:type="dxa"/>
            <w:vAlign w:val="center"/>
          </w:tcPr>
          <w:p w:rsidR="00F31987" w:rsidRPr="00A83AFA" w:rsidRDefault="00F31987" w:rsidP="0054401B">
            <w:pPr>
              <w:spacing w:line="280" w:lineRule="exact"/>
              <w:jc w:val="center"/>
              <w:rPr>
                <w:rFonts w:asciiTheme="minorEastAsia" w:hAnsiTheme="minorEastAsia"/>
                <w:sz w:val="22"/>
              </w:rPr>
            </w:pPr>
            <w:r w:rsidRPr="00A83AFA">
              <w:rPr>
                <w:rFonts w:asciiTheme="minorEastAsia" w:hAnsiTheme="minorEastAsia" w:hint="eastAsia"/>
                <w:sz w:val="22"/>
              </w:rPr>
              <w:t>計画期間</w:t>
            </w:r>
          </w:p>
        </w:tc>
        <w:tc>
          <w:tcPr>
            <w:tcW w:w="3402" w:type="dxa"/>
            <w:vAlign w:val="center"/>
          </w:tcPr>
          <w:p w:rsidR="00F31987" w:rsidRPr="00A83AFA" w:rsidRDefault="00F31987" w:rsidP="0054401B">
            <w:pPr>
              <w:wordWrap w:val="0"/>
              <w:spacing w:line="280" w:lineRule="exact"/>
              <w:jc w:val="right"/>
              <w:rPr>
                <w:rFonts w:asciiTheme="minorEastAsia" w:hAnsiTheme="minorEastAsia"/>
                <w:sz w:val="22"/>
              </w:rPr>
            </w:pPr>
            <w:r>
              <w:rPr>
                <w:rFonts w:asciiTheme="minorEastAsia" w:hAnsiTheme="minorEastAsia" w:hint="eastAsia"/>
                <w:sz w:val="22"/>
              </w:rPr>
              <w:t>年度～　　　　年度</w:t>
            </w:r>
          </w:p>
        </w:tc>
      </w:tr>
    </w:tbl>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Pr="00A83AFA" w:rsidRDefault="00F31987" w:rsidP="00F31987">
      <w:pPr>
        <w:spacing w:line="280" w:lineRule="exact"/>
        <w:rPr>
          <w:rFonts w:asciiTheme="minorEastAsia" w:hAnsiTheme="minorEastAsia"/>
          <w:szCs w:val="21"/>
        </w:rPr>
      </w:pPr>
    </w:p>
    <w:p w:rsidR="00F31987" w:rsidRDefault="00F31987" w:rsidP="00F31987">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ＭＳ 明朝" w:eastAsia="ＭＳ 明朝" w:hAnsi="Times New Roman" w:cs="ＭＳ 明朝" w:hint="eastAsia"/>
          <w:color w:val="000000"/>
          <w:kern w:val="0"/>
          <w:szCs w:val="21"/>
        </w:rPr>
        <w:lastRenderedPageBreak/>
        <w:t>１　目的</w:t>
      </w:r>
      <w:r w:rsidRPr="00C53168">
        <w:rPr>
          <w:rFonts w:ascii="ＭＳ 明朝" w:eastAsia="ＭＳ 明朝" w:hAnsi="ＭＳ 明朝" w:cs="ＭＳ 明朝"/>
          <w:color w:val="000000"/>
          <w:kern w:val="0"/>
          <w:szCs w:val="21"/>
        </w:rPr>
        <w:t xml:space="preserve">   </w:t>
      </w:r>
    </w:p>
    <w:p w:rsidR="00F31987" w:rsidRPr="00C53168" w:rsidRDefault="00F31987" w:rsidP="00F31987">
      <w:pPr>
        <w:overflowPunct w:val="0"/>
        <w:spacing w:line="280" w:lineRule="exact"/>
        <w:ind w:left="454" w:hanging="454"/>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 xml:space="preserve">　※　震災の悪影響により収益性が悪化していることについて明確な因果関係があることを示すとともに、経営再建が真に必要であり、収益性の高い操業体制への転換を図る必要があることを記載。</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ＭＳ 明朝" w:eastAsia="ＭＳ 明朝" w:hAnsi="Times New Roman" w:cs="ＭＳ 明朝" w:hint="eastAsia"/>
          <w:color w:val="000000"/>
          <w:kern w:val="0"/>
          <w:szCs w:val="21"/>
        </w:rPr>
        <w:t>２　地域の概要</w:t>
      </w:r>
      <w:r w:rsidRPr="00C53168">
        <w:rPr>
          <w:rFonts w:ascii="ＭＳ 明朝" w:eastAsia="ＭＳ 明朝" w:hAnsi="ＭＳ 明朝" w:cs="ＭＳ 明朝"/>
          <w:color w:val="000000"/>
          <w:kern w:val="0"/>
          <w:szCs w:val="21"/>
        </w:rPr>
        <w:t xml:space="preserve"> </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ＭＳ 明朝" w:eastAsia="ＭＳ 明朝" w:hAnsi="Times New Roman" w:cs="ＭＳ 明朝" w:hint="eastAsia"/>
          <w:color w:val="000000"/>
          <w:kern w:val="0"/>
          <w:szCs w:val="21"/>
        </w:rPr>
        <w:t xml:space="preserve">　※　地域産業としての漁業の位置付け、漁業の概要等を記載。</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ＭＳ 明朝" w:eastAsia="ＭＳ 明朝" w:hAnsi="Times New Roman" w:cs="ＭＳ 明朝" w:hint="eastAsia"/>
          <w:color w:val="000000"/>
          <w:kern w:val="0"/>
          <w:szCs w:val="21"/>
        </w:rPr>
        <w:t>３　計画内容</w:t>
      </w:r>
      <w:r w:rsidRPr="00C53168">
        <w:rPr>
          <w:rFonts w:ascii="ＭＳ 明朝" w:eastAsia="ＭＳ 明朝" w:hAnsi="ＭＳ 明朝" w:cs="ＭＳ 明朝"/>
          <w:color w:val="000000"/>
          <w:kern w:val="0"/>
          <w:szCs w:val="21"/>
        </w:rPr>
        <w:t xml:space="preserve">                                                              </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 xml:space="preserve">　※　「漁業生産関係」「加工・流通関係」等、項目を立てて記載。</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４　復興・改革スケジュール</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 xml:space="preserve">　※　３の計画内容の取組のスケジュールについて記載。</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５　将来展望</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６　参加者名簿</w:t>
      </w:r>
    </w:p>
    <w:p w:rsidR="00F31987" w:rsidRPr="00C53168" w:rsidRDefault="00F31987" w:rsidP="00F31987">
      <w:pPr>
        <w:overflowPunct w:val="0"/>
        <w:spacing w:line="280" w:lineRule="exact"/>
        <w:ind w:left="680" w:hanging="680"/>
        <w:textAlignment w:val="baseline"/>
        <w:rPr>
          <w:rFonts w:ascii="ＭＳ 明朝" w:eastAsia="ＭＳ 明朝" w:hAnsi="Times New Roman" w:cs="Times New Roman"/>
          <w:color w:val="000000"/>
          <w:spacing w:val="8"/>
          <w:kern w:val="0"/>
          <w:szCs w:val="21"/>
        </w:rPr>
      </w:pPr>
      <w:r w:rsidRPr="00C53168">
        <w:rPr>
          <w:rFonts w:ascii="Times New Roman" w:eastAsia="ＭＳ 明朝" w:hAnsi="Times New Roman" w:cs="ＭＳ 明朝" w:hint="eastAsia"/>
          <w:color w:val="000000"/>
          <w:kern w:val="0"/>
          <w:szCs w:val="21"/>
        </w:rPr>
        <w:t xml:space="preserve">　※　漁業関係、流通・加工、金融・経営等関係、地方公共団体、学識経験者等の別に記載（別添として資料を添付しても可）。</w:t>
      </w: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C53168" w:rsidRDefault="00F31987" w:rsidP="00F31987">
      <w:pPr>
        <w:overflowPunct w:val="0"/>
        <w:spacing w:line="280" w:lineRule="exact"/>
        <w:textAlignment w:val="baseline"/>
        <w:rPr>
          <w:rFonts w:ascii="ＭＳ 明朝" w:eastAsia="ＭＳ 明朝" w:hAnsi="Times New Roman" w:cs="Times New Roman"/>
          <w:color w:val="000000"/>
          <w:spacing w:val="8"/>
          <w:kern w:val="0"/>
          <w:szCs w:val="21"/>
        </w:rPr>
      </w:pPr>
    </w:p>
    <w:p w:rsidR="00F31987" w:rsidRPr="00E274FC" w:rsidRDefault="00F31987" w:rsidP="00F31987">
      <w:pPr>
        <w:overflowPunct w:val="0"/>
        <w:spacing w:line="280" w:lineRule="exact"/>
        <w:textAlignment w:val="baseline"/>
        <w:rPr>
          <w:rFonts w:asciiTheme="minorEastAsia" w:hAnsiTheme="minorEastAsia" w:cs="ＭＳ 明朝"/>
          <w:color w:val="000000"/>
          <w:spacing w:val="-10"/>
          <w:kern w:val="0"/>
          <w:szCs w:val="21"/>
        </w:rPr>
      </w:pPr>
      <w:r w:rsidRPr="00C53168">
        <w:rPr>
          <w:rFonts w:ascii="Times New Roman" w:eastAsia="ＭＳ 明朝" w:hAnsi="Times New Roman" w:cs="ＭＳ 明朝" w:hint="eastAsia"/>
          <w:color w:val="000000"/>
          <w:kern w:val="0"/>
          <w:szCs w:val="21"/>
        </w:rPr>
        <w:t>※必要に応じ資料を添付すること。</w:t>
      </w:r>
    </w:p>
    <w:p w:rsidR="00F31987" w:rsidRPr="00EA0BE2" w:rsidRDefault="00F31987" w:rsidP="00F31987">
      <w:pPr>
        <w:widowControl/>
        <w:jc w:val="left"/>
        <w:rPr>
          <w:rFonts w:ascii="HG丸ｺﾞｼｯｸM-PRO" w:eastAsia="HG丸ｺﾞｼｯｸM-PRO" w:hAnsi="HG丸ｺﾞｼｯｸM-PRO"/>
          <w:sz w:val="24"/>
          <w:szCs w:val="24"/>
        </w:rPr>
      </w:pPr>
    </w:p>
    <w:p w:rsidR="00D236D1" w:rsidRPr="00F31987" w:rsidRDefault="00D236D1">
      <w:bookmarkStart w:id="0" w:name="_GoBack"/>
      <w:bookmarkEnd w:id="0"/>
    </w:p>
    <w:sectPr w:rsidR="00D236D1" w:rsidRPr="00F31987" w:rsidSect="00711158">
      <w:footerReference w:type="first" r:id="rId5"/>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F31987"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7"/>
    <w:rsid w:val="00D236D1"/>
    <w:rsid w:val="00F3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1987"/>
    <w:pPr>
      <w:tabs>
        <w:tab w:val="center" w:pos="4252"/>
        <w:tab w:val="right" w:pos="8504"/>
      </w:tabs>
      <w:snapToGrid w:val="0"/>
    </w:pPr>
  </w:style>
  <w:style w:type="character" w:customStyle="1" w:styleId="a4">
    <w:name w:val="フッター (文字)"/>
    <w:basedOn w:val="a0"/>
    <w:link w:val="a3"/>
    <w:uiPriority w:val="99"/>
    <w:rsid w:val="00F31987"/>
  </w:style>
  <w:style w:type="table" w:styleId="a5">
    <w:name w:val="Table Grid"/>
    <w:basedOn w:val="a1"/>
    <w:uiPriority w:val="59"/>
    <w:rsid w:val="00F3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1987"/>
    <w:pPr>
      <w:tabs>
        <w:tab w:val="center" w:pos="4252"/>
        <w:tab w:val="right" w:pos="8504"/>
      </w:tabs>
      <w:snapToGrid w:val="0"/>
    </w:pPr>
  </w:style>
  <w:style w:type="character" w:customStyle="1" w:styleId="a4">
    <w:name w:val="フッター (文字)"/>
    <w:basedOn w:val="a0"/>
    <w:link w:val="a3"/>
    <w:uiPriority w:val="99"/>
    <w:rsid w:val="00F31987"/>
  </w:style>
  <w:style w:type="table" w:styleId="a5">
    <w:name w:val="Table Grid"/>
    <w:basedOn w:val="a1"/>
    <w:uiPriority w:val="59"/>
    <w:rsid w:val="00F3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2012-10-12T00:11:00Z</dcterms:created>
  <dcterms:modified xsi:type="dcterms:W3CDTF">2012-10-12T00:12:00Z</dcterms:modified>
</cp:coreProperties>
</file>