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6A3AC" w14:textId="6C180649" w:rsidR="00A45ED0" w:rsidRDefault="00A45ED0" w:rsidP="00A45ED0">
      <w:pPr>
        <w:jc w:val="left"/>
        <w:rPr>
          <w:rFonts w:ascii="ＭＳ 明朝" w:eastAsia="ＭＳ 明朝" w:hAnsi="ＭＳ 明朝"/>
        </w:rPr>
      </w:pPr>
      <w:r>
        <w:rPr>
          <w:rFonts w:ascii="ＭＳ 明朝" w:eastAsia="ＭＳ 明朝" w:hAnsi="ＭＳ 明朝" w:hint="eastAsia"/>
        </w:rPr>
        <w:t>別記様式第10－9</w:t>
      </w:r>
      <w:r w:rsidR="00B92BB7">
        <w:rPr>
          <w:rFonts w:ascii="ＭＳ 明朝" w:eastAsia="ＭＳ 明朝" w:hAnsi="ＭＳ 明朝" w:hint="eastAsia"/>
        </w:rPr>
        <w:t>号</w:t>
      </w:r>
      <w:r>
        <w:rPr>
          <w:rFonts w:ascii="ＭＳ 明朝" w:eastAsia="ＭＳ 明朝" w:hAnsi="ＭＳ 明朝" w:hint="eastAsia"/>
        </w:rPr>
        <w:t>の別添１</w:t>
      </w:r>
    </w:p>
    <w:p w14:paraId="3601CB67" w14:textId="77777777" w:rsidR="00A45ED0" w:rsidRDefault="00A45ED0" w:rsidP="00A45ED0">
      <w:pPr>
        <w:jc w:val="left"/>
        <w:rPr>
          <w:rFonts w:ascii="ＭＳ 明朝" w:eastAsia="ＭＳ 明朝" w:hAnsi="ＭＳ 明朝"/>
        </w:rPr>
      </w:pPr>
    </w:p>
    <w:p w14:paraId="7DE4F55F" w14:textId="77777777" w:rsidR="00A45ED0" w:rsidRDefault="00A45ED0" w:rsidP="00A45ED0">
      <w:pPr>
        <w:jc w:val="left"/>
        <w:rPr>
          <w:rFonts w:ascii="ＭＳ 明朝" w:eastAsia="ＭＳ 明朝" w:hAnsi="ＭＳ 明朝"/>
        </w:rPr>
      </w:pPr>
    </w:p>
    <w:p w14:paraId="53A63E3D" w14:textId="77777777" w:rsidR="00A45ED0" w:rsidRDefault="00A45ED0" w:rsidP="00A45ED0">
      <w:pPr>
        <w:jc w:val="center"/>
        <w:rPr>
          <w:rFonts w:ascii="ＭＳ 明朝" w:eastAsia="ＭＳ 明朝" w:hAnsi="ＭＳ 明朝"/>
        </w:rPr>
      </w:pPr>
      <w:r>
        <w:rPr>
          <w:rFonts w:ascii="ＭＳ 明朝" w:eastAsia="ＭＳ 明朝" w:hAnsi="ＭＳ 明朝" w:hint="eastAsia"/>
        </w:rPr>
        <w:t>数量管理高度化計画書</w:t>
      </w:r>
    </w:p>
    <w:p w14:paraId="2BAE8666" w14:textId="77777777" w:rsidR="00A45ED0" w:rsidRDefault="00A45ED0" w:rsidP="00A45ED0">
      <w:pPr>
        <w:jc w:val="center"/>
        <w:rPr>
          <w:rFonts w:ascii="ＭＳ 明朝" w:eastAsia="ＭＳ 明朝" w:hAnsi="ＭＳ 明朝"/>
        </w:rPr>
      </w:pPr>
    </w:p>
    <w:p w14:paraId="6166C188" w14:textId="77777777" w:rsidR="00A45ED0" w:rsidRDefault="00A45ED0" w:rsidP="00A45ED0">
      <w:pPr>
        <w:numPr>
          <w:ilvl w:val="0"/>
          <w:numId w:val="1"/>
        </w:numPr>
        <w:overflowPunct w:val="0"/>
        <w:adjustRightInd w:val="0"/>
        <w:jc w:val="left"/>
        <w:textAlignment w:val="baseline"/>
        <w:rPr>
          <w:rFonts w:ascii="ＭＳ 明朝" w:eastAsia="ＭＳ 明朝" w:hAnsi="ＭＳ 明朝"/>
        </w:rPr>
      </w:pPr>
      <w:r>
        <w:rPr>
          <w:rFonts w:ascii="ＭＳ 明朝" w:eastAsia="ＭＳ 明朝" w:hAnsi="ＭＳ 明朝" w:hint="eastAsia"/>
        </w:rPr>
        <w:t>取組実施者名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45ED0" w14:paraId="5504FE81" w14:textId="77777777" w:rsidTr="00833045">
        <w:tc>
          <w:tcPr>
            <w:tcW w:w="9836" w:type="dxa"/>
            <w:tcBorders>
              <w:top w:val="single" w:sz="4" w:space="0" w:color="auto"/>
              <w:left w:val="single" w:sz="4" w:space="0" w:color="auto"/>
              <w:bottom w:val="single" w:sz="4" w:space="0" w:color="auto"/>
              <w:right w:val="single" w:sz="4" w:space="0" w:color="auto"/>
            </w:tcBorders>
          </w:tcPr>
          <w:p w14:paraId="3E1B6D60" w14:textId="77777777" w:rsidR="00A45ED0" w:rsidRDefault="00A45ED0" w:rsidP="00833045">
            <w:pPr>
              <w:jc w:val="left"/>
              <w:rPr>
                <w:rFonts w:ascii="ＭＳ 明朝" w:eastAsia="ＭＳ 明朝" w:hAnsi="ＭＳ 明朝"/>
              </w:rPr>
            </w:pPr>
          </w:p>
          <w:p w14:paraId="3D3FD617" w14:textId="77777777" w:rsidR="00A45ED0" w:rsidRDefault="00A45ED0" w:rsidP="00833045">
            <w:pPr>
              <w:jc w:val="left"/>
              <w:rPr>
                <w:rFonts w:ascii="ＭＳ 明朝" w:eastAsia="ＭＳ 明朝" w:hAnsi="ＭＳ 明朝"/>
              </w:rPr>
            </w:pPr>
          </w:p>
        </w:tc>
      </w:tr>
    </w:tbl>
    <w:p w14:paraId="3BA48603" w14:textId="77777777" w:rsidR="00A45ED0" w:rsidRDefault="00A45ED0" w:rsidP="00A45ED0">
      <w:pPr>
        <w:jc w:val="left"/>
        <w:rPr>
          <w:rFonts w:ascii="ＭＳ 明朝" w:eastAsia="ＭＳ 明朝" w:hAnsi="ＭＳ 明朝"/>
        </w:rPr>
      </w:pPr>
    </w:p>
    <w:p w14:paraId="31B5F130" w14:textId="77777777" w:rsidR="00A45ED0" w:rsidRDefault="00A45ED0" w:rsidP="00A45ED0">
      <w:pPr>
        <w:numPr>
          <w:ilvl w:val="0"/>
          <w:numId w:val="1"/>
        </w:numPr>
        <w:overflowPunct w:val="0"/>
        <w:adjustRightInd w:val="0"/>
        <w:jc w:val="left"/>
        <w:textAlignment w:val="baseline"/>
        <w:rPr>
          <w:rFonts w:ascii="ＭＳ 明朝" w:eastAsia="ＭＳ 明朝" w:hAnsi="ＭＳ 明朝"/>
        </w:rPr>
      </w:pPr>
      <w:r>
        <w:rPr>
          <w:rFonts w:ascii="ＭＳ 明朝" w:eastAsia="ＭＳ 明朝" w:hAnsi="ＭＳ 明朝" w:hint="eastAsia"/>
        </w:rPr>
        <w:t>取組の概要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45ED0" w14:paraId="3EF21181" w14:textId="77777777" w:rsidTr="00833045">
        <w:tc>
          <w:tcPr>
            <w:tcW w:w="9836" w:type="dxa"/>
            <w:tcBorders>
              <w:top w:val="single" w:sz="4" w:space="0" w:color="auto"/>
              <w:left w:val="single" w:sz="4" w:space="0" w:color="auto"/>
              <w:bottom w:val="single" w:sz="4" w:space="0" w:color="auto"/>
              <w:right w:val="single" w:sz="4" w:space="0" w:color="auto"/>
            </w:tcBorders>
          </w:tcPr>
          <w:p w14:paraId="2BF29EF2" w14:textId="77777777" w:rsidR="00A45ED0" w:rsidRDefault="00A45ED0" w:rsidP="00833045">
            <w:pPr>
              <w:jc w:val="left"/>
              <w:rPr>
                <w:rFonts w:ascii="ＭＳ 明朝" w:eastAsia="ＭＳ 明朝" w:hAnsi="ＭＳ 明朝"/>
              </w:rPr>
            </w:pPr>
          </w:p>
          <w:p w14:paraId="15C881F5" w14:textId="77777777" w:rsidR="00A45ED0" w:rsidRDefault="00A45ED0" w:rsidP="00833045">
            <w:pPr>
              <w:jc w:val="left"/>
              <w:rPr>
                <w:rFonts w:ascii="ＭＳ 明朝" w:eastAsia="ＭＳ 明朝" w:hAnsi="ＭＳ 明朝"/>
              </w:rPr>
            </w:pPr>
          </w:p>
          <w:p w14:paraId="482E57E4" w14:textId="77777777" w:rsidR="00A45ED0" w:rsidRDefault="00A45ED0" w:rsidP="00833045">
            <w:pPr>
              <w:jc w:val="left"/>
              <w:rPr>
                <w:rFonts w:ascii="ＭＳ 明朝" w:eastAsia="ＭＳ 明朝" w:hAnsi="ＭＳ 明朝"/>
              </w:rPr>
            </w:pPr>
          </w:p>
          <w:p w14:paraId="34EE8F09" w14:textId="77777777" w:rsidR="00A45ED0" w:rsidRDefault="00A45ED0" w:rsidP="00833045">
            <w:pPr>
              <w:jc w:val="left"/>
              <w:rPr>
                <w:rFonts w:ascii="ＭＳ 明朝" w:eastAsia="ＭＳ 明朝" w:hAnsi="ＭＳ 明朝"/>
              </w:rPr>
            </w:pPr>
          </w:p>
        </w:tc>
      </w:tr>
    </w:tbl>
    <w:p w14:paraId="67965568" w14:textId="77777777" w:rsidR="00A45ED0" w:rsidRDefault="00A45ED0" w:rsidP="00A45ED0">
      <w:pPr>
        <w:jc w:val="left"/>
        <w:rPr>
          <w:rFonts w:ascii="ＭＳ 明朝" w:eastAsia="ＭＳ 明朝" w:hAnsi="ＭＳ 明朝"/>
        </w:rPr>
      </w:pPr>
    </w:p>
    <w:p w14:paraId="0D5764EE" w14:textId="77777777" w:rsidR="00A45ED0" w:rsidRDefault="00A45ED0" w:rsidP="00A45ED0">
      <w:pPr>
        <w:numPr>
          <w:ilvl w:val="0"/>
          <w:numId w:val="1"/>
        </w:numPr>
        <w:overflowPunct w:val="0"/>
        <w:adjustRightInd w:val="0"/>
        <w:jc w:val="left"/>
        <w:textAlignment w:val="baseline"/>
        <w:rPr>
          <w:rFonts w:ascii="ＭＳ 明朝" w:eastAsia="ＭＳ 明朝" w:hAnsi="ＭＳ 明朝"/>
        </w:rPr>
      </w:pPr>
      <w:r>
        <w:rPr>
          <w:rFonts w:ascii="ＭＳ 明朝" w:eastAsia="ＭＳ 明朝" w:hAnsi="ＭＳ 明朝" w:hint="eastAsia"/>
        </w:rPr>
        <w:t>取組実施場所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45ED0" w14:paraId="34B3EDA8" w14:textId="77777777" w:rsidTr="00833045">
        <w:tc>
          <w:tcPr>
            <w:tcW w:w="9836" w:type="dxa"/>
            <w:tcBorders>
              <w:top w:val="single" w:sz="4" w:space="0" w:color="auto"/>
              <w:left w:val="single" w:sz="4" w:space="0" w:color="auto"/>
              <w:bottom w:val="single" w:sz="4" w:space="0" w:color="auto"/>
              <w:right w:val="single" w:sz="4" w:space="0" w:color="auto"/>
            </w:tcBorders>
          </w:tcPr>
          <w:p w14:paraId="6CC7B262" w14:textId="77777777" w:rsidR="00A45ED0" w:rsidRDefault="00A45ED0" w:rsidP="00833045">
            <w:pPr>
              <w:jc w:val="left"/>
              <w:rPr>
                <w:rFonts w:ascii="ＭＳ 明朝" w:eastAsia="ＭＳ 明朝" w:hAnsi="ＭＳ 明朝"/>
              </w:rPr>
            </w:pPr>
          </w:p>
          <w:p w14:paraId="44135515" w14:textId="77777777" w:rsidR="00A45ED0" w:rsidRDefault="00A45ED0" w:rsidP="00833045">
            <w:pPr>
              <w:jc w:val="left"/>
              <w:rPr>
                <w:rFonts w:ascii="ＭＳ 明朝" w:eastAsia="ＭＳ 明朝" w:hAnsi="ＭＳ 明朝"/>
              </w:rPr>
            </w:pPr>
          </w:p>
        </w:tc>
      </w:tr>
    </w:tbl>
    <w:p w14:paraId="75B11680" w14:textId="77777777" w:rsidR="00A45ED0" w:rsidRDefault="00A45ED0" w:rsidP="00A45ED0">
      <w:pPr>
        <w:jc w:val="left"/>
        <w:rPr>
          <w:rFonts w:ascii="ＭＳ 明朝" w:eastAsia="ＭＳ 明朝" w:hAnsi="ＭＳ 明朝"/>
        </w:rPr>
      </w:pPr>
    </w:p>
    <w:p w14:paraId="25B92FDA" w14:textId="77777777" w:rsidR="00A45ED0" w:rsidRDefault="00A45ED0" w:rsidP="00A45ED0">
      <w:pPr>
        <w:numPr>
          <w:ilvl w:val="0"/>
          <w:numId w:val="1"/>
        </w:numPr>
        <w:overflowPunct w:val="0"/>
        <w:adjustRightInd w:val="0"/>
        <w:jc w:val="left"/>
        <w:textAlignment w:val="baseline"/>
        <w:rPr>
          <w:rFonts w:ascii="ＭＳ 明朝" w:eastAsia="ＭＳ 明朝" w:hAnsi="ＭＳ 明朝"/>
        </w:rPr>
      </w:pPr>
      <w:r>
        <w:rPr>
          <w:rFonts w:ascii="ＭＳ 明朝" w:eastAsia="ＭＳ 明朝" w:hAnsi="ＭＳ 明朝" w:hint="eastAsia"/>
        </w:rPr>
        <w:t>事業実施期間及び取組内容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6743"/>
      </w:tblGrid>
      <w:tr w:rsidR="00A45ED0" w14:paraId="7EDF4D85" w14:textId="77777777" w:rsidTr="00833045">
        <w:tc>
          <w:tcPr>
            <w:tcW w:w="2943" w:type="dxa"/>
            <w:tcBorders>
              <w:top w:val="single" w:sz="4" w:space="0" w:color="auto"/>
              <w:left w:val="single" w:sz="4" w:space="0" w:color="auto"/>
              <w:bottom w:val="single" w:sz="4" w:space="0" w:color="auto"/>
              <w:right w:val="single" w:sz="4" w:space="0" w:color="auto"/>
            </w:tcBorders>
            <w:hideMark/>
          </w:tcPr>
          <w:p w14:paraId="4C6D81B5" w14:textId="77777777" w:rsidR="00A45ED0" w:rsidRDefault="00A45ED0" w:rsidP="00833045">
            <w:pPr>
              <w:jc w:val="center"/>
              <w:rPr>
                <w:rFonts w:ascii="ＭＳ 明朝" w:eastAsia="ＭＳ 明朝" w:hAnsi="ＭＳ 明朝"/>
              </w:rPr>
            </w:pPr>
            <w:r>
              <w:rPr>
                <w:rFonts w:ascii="ＭＳ 明朝" w:eastAsia="ＭＳ 明朝" w:hAnsi="ＭＳ 明朝" w:hint="eastAsia"/>
              </w:rPr>
              <w:t>取組実施期間</w:t>
            </w:r>
          </w:p>
        </w:tc>
        <w:tc>
          <w:tcPr>
            <w:tcW w:w="6893" w:type="dxa"/>
            <w:tcBorders>
              <w:top w:val="single" w:sz="4" w:space="0" w:color="auto"/>
              <w:left w:val="single" w:sz="4" w:space="0" w:color="auto"/>
              <w:bottom w:val="single" w:sz="4" w:space="0" w:color="auto"/>
              <w:right w:val="single" w:sz="4" w:space="0" w:color="auto"/>
            </w:tcBorders>
            <w:hideMark/>
          </w:tcPr>
          <w:p w14:paraId="2015C97C" w14:textId="77777777" w:rsidR="00A45ED0" w:rsidRDefault="00A45ED0" w:rsidP="00833045">
            <w:pPr>
              <w:jc w:val="center"/>
              <w:rPr>
                <w:rFonts w:ascii="ＭＳ 明朝" w:eastAsia="ＭＳ 明朝" w:hAnsi="ＭＳ 明朝"/>
              </w:rPr>
            </w:pPr>
            <w:r>
              <w:rPr>
                <w:rFonts w:ascii="ＭＳ 明朝" w:eastAsia="ＭＳ 明朝" w:hAnsi="ＭＳ 明朝" w:hint="eastAsia"/>
              </w:rPr>
              <w:t>取組内容</w:t>
            </w:r>
          </w:p>
        </w:tc>
      </w:tr>
      <w:tr w:rsidR="00A45ED0" w14:paraId="6D2056E0" w14:textId="77777777" w:rsidTr="00833045">
        <w:tc>
          <w:tcPr>
            <w:tcW w:w="2943" w:type="dxa"/>
            <w:tcBorders>
              <w:top w:val="single" w:sz="4" w:space="0" w:color="auto"/>
              <w:left w:val="single" w:sz="4" w:space="0" w:color="auto"/>
              <w:bottom w:val="single" w:sz="4" w:space="0" w:color="auto"/>
              <w:right w:val="single" w:sz="4" w:space="0" w:color="auto"/>
            </w:tcBorders>
          </w:tcPr>
          <w:p w14:paraId="57ADDF5A" w14:textId="77777777" w:rsidR="00A45ED0" w:rsidRDefault="00A45ED0" w:rsidP="00833045">
            <w:pPr>
              <w:jc w:val="left"/>
              <w:rPr>
                <w:rFonts w:ascii="ＭＳ 明朝" w:eastAsia="ＭＳ 明朝" w:hAnsi="ＭＳ 明朝"/>
              </w:rPr>
            </w:pPr>
            <w:r>
              <w:rPr>
                <w:rFonts w:ascii="ＭＳ 明朝" w:eastAsia="ＭＳ 明朝" w:hAnsi="ＭＳ 明朝" w:hint="eastAsia"/>
              </w:rPr>
              <w:t xml:space="preserve">　年　月～　年　月</w:t>
            </w:r>
          </w:p>
          <w:p w14:paraId="445E593C" w14:textId="77777777" w:rsidR="00A45ED0" w:rsidRDefault="00A45ED0" w:rsidP="00833045">
            <w:pPr>
              <w:jc w:val="left"/>
              <w:rPr>
                <w:rFonts w:ascii="ＭＳ 明朝" w:eastAsia="ＭＳ 明朝" w:hAnsi="ＭＳ 明朝"/>
              </w:rPr>
            </w:pPr>
          </w:p>
        </w:tc>
        <w:tc>
          <w:tcPr>
            <w:tcW w:w="6893" w:type="dxa"/>
            <w:tcBorders>
              <w:top w:val="single" w:sz="4" w:space="0" w:color="auto"/>
              <w:left w:val="single" w:sz="4" w:space="0" w:color="auto"/>
              <w:bottom w:val="single" w:sz="4" w:space="0" w:color="auto"/>
              <w:right w:val="single" w:sz="4" w:space="0" w:color="auto"/>
            </w:tcBorders>
          </w:tcPr>
          <w:p w14:paraId="72922EF5" w14:textId="77777777" w:rsidR="00A45ED0" w:rsidRDefault="00A45ED0" w:rsidP="00833045">
            <w:pPr>
              <w:jc w:val="left"/>
              <w:rPr>
                <w:rFonts w:ascii="ＭＳ 明朝" w:eastAsia="ＭＳ 明朝" w:hAnsi="ＭＳ 明朝"/>
              </w:rPr>
            </w:pPr>
          </w:p>
        </w:tc>
      </w:tr>
      <w:tr w:rsidR="00A45ED0" w14:paraId="267D4086" w14:textId="77777777" w:rsidTr="00833045">
        <w:tc>
          <w:tcPr>
            <w:tcW w:w="2943" w:type="dxa"/>
            <w:tcBorders>
              <w:top w:val="single" w:sz="4" w:space="0" w:color="auto"/>
              <w:left w:val="single" w:sz="4" w:space="0" w:color="auto"/>
              <w:bottom w:val="single" w:sz="4" w:space="0" w:color="auto"/>
              <w:right w:val="single" w:sz="4" w:space="0" w:color="auto"/>
            </w:tcBorders>
          </w:tcPr>
          <w:p w14:paraId="0CB1C28B" w14:textId="77777777" w:rsidR="00A45ED0" w:rsidRDefault="00A45ED0" w:rsidP="00833045">
            <w:pPr>
              <w:jc w:val="left"/>
              <w:rPr>
                <w:rFonts w:ascii="ＭＳ 明朝" w:eastAsia="ＭＳ 明朝" w:hAnsi="ＭＳ 明朝"/>
              </w:rPr>
            </w:pPr>
          </w:p>
          <w:p w14:paraId="1A810905" w14:textId="77777777" w:rsidR="00A45ED0" w:rsidRDefault="00A45ED0" w:rsidP="00833045">
            <w:pPr>
              <w:jc w:val="left"/>
              <w:rPr>
                <w:rFonts w:ascii="ＭＳ 明朝" w:eastAsia="ＭＳ 明朝" w:hAnsi="ＭＳ 明朝"/>
              </w:rPr>
            </w:pPr>
            <w:r>
              <w:rPr>
                <w:rFonts w:ascii="ＭＳ 明朝" w:eastAsia="ＭＳ 明朝" w:hAnsi="ＭＳ 明朝" w:hint="eastAsia"/>
              </w:rPr>
              <w:t xml:space="preserve">　年　月～　年　月</w:t>
            </w:r>
          </w:p>
          <w:p w14:paraId="6343B2F8" w14:textId="77777777" w:rsidR="00A45ED0" w:rsidRDefault="00A45ED0" w:rsidP="00833045">
            <w:pPr>
              <w:jc w:val="left"/>
              <w:rPr>
                <w:rFonts w:ascii="ＭＳ 明朝" w:eastAsia="ＭＳ 明朝" w:hAnsi="ＭＳ 明朝"/>
              </w:rPr>
            </w:pPr>
          </w:p>
        </w:tc>
        <w:tc>
          <w:tcPr>
            <w:tcW w:w="6893" w:type="dxa"/>
            <w:tcBorders>
              <w:top w:val="single" w:sz="4" w:space="0" w:color="auto"/>
              <w:left w:val="single" w:sz="4" w:space="0" w:color="auto"/>
              <w:bottom w:val="single" w:sz="4" w:space="0" w:color="auto"/>
              <w:right w:val="single" w:sz="4" w:space="0" w:color="auto"/>
            </w:tcBorders>
          </w:tcPr>
          <w:p w14:paraId="3735D01A" w14:textId="77777777" w:rsidR="00A45ED0" w:rsidRDefault="00A45ED0" w:rsidP="00833045">
            <w:pPr>
              <w:jc w:val="left"/>
              <w:rPr>
                <w:rFonts w:ascii="ＭＳ 明朝" w:eastAsia="ＭＳ 明朝" w:hAnsi="ＭＳ 明朝"/>
              </w:rPr>
            </w:pPr>
          </w:p>
        </w:tc>
      </w:tr>
    </w:tbl>
    <w:p w14:paraId="2E212EAC" w14:textId="77777777" w:rsidR="00A45ED0" w:rsidRDefault="00A45ED0" w:rsidP="00A45ED0">
      <w:pPr>
        <w:jc w:val="left"/>
        <w:rPr>
          <w:rFonts w:ascii="ＭＳ 明朝" w:eastAsia="ＭＳ 明朝" w:hAnsi="ＭＳ 明朝"/>
        </w:rPr>
      </w:pPr>
    </w:p>
    <w:p w14:paraId="03CA96DD" w14:textId="77777777" w:rsidR="00B10647" w:rsidRPr="00757989" w:rsidRDefault="00B10647" w:rsidP="00B10647">
      <w:pPr>
        <w:jc w:val="left"/>
        <w:rPr>
          <w:rFonts w:ascii="ＭＳ 明朝" w:eastAsia="ＭＳ 明朝" w:hAnsi="ＭＳ 明朝"/>
        </w:rPr>
      </w:pPr>
      <w:r w:rsidRPr="00757989">
        <w:rPr>
          <w:rFonts w:ascii="ＭＳ 明朝" w:eastAsia="ＭＳ 明朝" w:hAnsi="ＭＳ 明朝" w:hint="eastAsia"/>
        </w:rPr>
        <w:t>上記に記載された取組内容について、漁業法律第</w:t>
      </w:r>
      <w:r w:rsidRPr="00757989">
        <w:rPr>
          <w:rFonts w:ascii="ＭＳ 明朝" w:eastAsia="ＭＳ 明朝" w:hAnsi="ＭＳ 明朝"/>
        </w:rPr>
        <w:t>14条第１項に規定する都道府県方針</w:t>
      </w:r>
      <w:r w:rsidRPr="00757989">
        <w:rPr>
          <w:rFonts w:ascii="ＭＳ 明朝" w:eastAsia="ＭＳ 明朝" w:hAnsi="ＭＳ 明朝" w:hint="eastAsia"/>
        </w:rPr>
        <w:t>に基づく資源管理措置の内容に沿ったものであることを確認した。</w:t>
      </w:r>
    </w:p>
    <w:p w14:paraId="0E0A5469" w14:textId="77777777" w:rsidR="00B10647" w:rsidRPr="00757989" w:rsidRDefault="00B10647" w:rsidP="00B10647">
      <w:pPr>
        <w:jc w:val="left"/>
        <w:rPr>
          <w:rFonts w:ascii="ＭＳ 明朝" w:eastAsia="ＭＳ 明朝" w:hAnsi="ＭＳ 明朝"/>
        </w:rPr>
      </w:pPr>
    </w:p>
    <w:p w14:paraId="3D54F57E" w14:textId="36BA2004" w:rsidR="00B10647" w:rsidRPr="00757989" w:rsidRDefault="00B10647" w:rsidP="00B10647">
      <w:pPr>
        <w:ind w:left="426" w:hangingChars="199" w:hanging="426"/>
        <w:jc w:val="left"/>
        <w:rPr>
          <w:rFonts w:ascii="ＭＳ 明朝" w:eastAsia="ＭＳ 明朝" w:hAnsi="ＭＳ 明朝"/>
        </w:rPr>
      </w:pPr>
      <w:r w:rsidRPr="00757989">
        <w:rPr>
          <w:rFonts w:ascii="ＭＳ 明朝" w:eastAsia="ＭＳ 明朝" w:hAnsi="ＭＳ 明朝" w:hint="eastAsia"/>
        </w:rPr>
        <w:t>（注）</w:t>
      </w:r>
      <w:r w:rsidR="003D7DA2">
        <w:rPr>
          <w:rFonts w:ascii="ＭＳ 明朝" w:eastAsia="ＭＳ 明朝" w:hAnsi="ＭＳ 明朝" w:hint="eastAsia"/>
        </w:rPr>
        <w:t>業務要領</w:t>
      </w:r>
      <w:r w:rsidRPr="00757989">
        <w:rPr>
          <w:rFonts w:ascii="ＭＳ 明朝" w:eastAsia="ＭＳ 明朝" w:hAnsi="ＭＳ 明朝" w:hint="eastAsia"/>
        </w:rPr>
        <w:t>第</w:t>
      </w:r>
      <w:r w:rsidR="004C48C6">
        <w:rPr>
          <w:rFonts w:ascii="ＭＳ 明朝" w:eastAsia="ＭＳ 明朝" w:hAnsi="ＭＳ 明朝" w:hint="eastAsia"/>
        </w:rPr>
        <w:t>８</w:t>
      </w:r>
      <w:r w:rsidRPr="00757989">
        <w:rPr>
          <w:rFonts w:ascii="ＭＳ 明朝" w:eastAsia="ＭＳ 明朝" w:hAnsi="ＭＳ 明朝" w:hint="eastAsia"/>
        </w:rPr>
        <w:t>条第１項の（２）に定める混獲回避用の漁具の改良に要する経費及び第</w:t>
      </w:r>
      <w:r w:rsidR="004C48C6">
        <w:rPr>
          <w:rFonts w:ascii="ＭＳ 明朝" w:eastAsia="ＭＳ 明朝" w:hAnsi="ＭＳ 明朝" w:hint="eastAsia"/>
        </w:rPr>
        <w:t>８</w:t>
      </w:r>
      <w:r w:rsidRPr="00757989">
        <w:rPr>
          <w:rFonts w:ascii="ＭＳ 明朝" w:eastAsia="ＭＳ 明朝" w:hAnsi="ＭＳ 明朝" w:hint="eastAsia"/>
        </w:rPr>
        <w:t>条第１項の（３）に定める混獲回避が可能な漁法への一時的な転換に要する経費に対する助成を受ける個人又は法人の場合には、当該漁具改良又は漁法転換が漁業関連法令等の違反に当たらないことを都道府県が確認した旨を追記すること。</w:t>
      </w:r>
    </w:p>
    <w:p w14:paraId="3B847B05" w14:textId="77777777" w:rsidR="00A45ED0" w:rsidRPr="00B10647" w:rsidRDefault="00A45ED0" w:rsidP="00A45ED0">
      <w:pPr>
        <w:jc w:val="left"/>
        <w:rPr>
          <w:rFonts w:ascii="ＭＳ 明朝" w:eastAsia="ＭＳ 明朝" w:hAnsi="ＭＳ 明朝"/>
        </w:rPr>
      </w:pPr>
    </w:p>
    <w:p w14:paraId="647037F2" w14:textId="41B1F1AA" w:rsidR="00A45ED0" w:rsidRPr="00107E38" w:rsidRDefault="00A45ED0" w:rsidP="00A45ED0">
      <w:pPr>
        <w:wordWrap w:val="0"/>
        <w:jc w:val="right"/>
        <w:rPr>
          <w:rFonts w:ascii="ＭＳ 明朝" w:eastAsia="ＭＳ 明朝" w:hAnsi="ＭＳ 明朝"/>
        </w:rPr>
        <w:sectPr w:rsidR="00A45ED0" w:rsidRPr="00107E38">
          <w:pgSz w:w="11906" w:h="16838"/>
          <w:pgMar w:top="1418" w:right="1134" w:bottom="1418" w:left="1134" w:header="720" w:footer="720" w:gutter="0"/>
          <w:cols w:space="720"/>
          <w:docGrid w:type="linesAndChars" w:linePitch="279" w:charSpace="819"/>
        </w:sectPr>
      </w:pPr>
      <w:r>
        <w:rPr>
          <w:rFonts w:ascii="ＭＳ 明朝" w:eastAsia="ＭＳ 明朝" w:hAnsi="ＭＳ 明朝" w:hint="eastAsia"/>
        </w:rPr>
        <w:t xml:space="preserve">確認者：　　　　　　　　　　　</w:t>
      </w:r>
    </w:p>
    <w:p w14:paraId="208AF728" w14:textId="77777777" w:rsidR="00E94D27" w:rsidRPr="00A45ED0" w:rsidRDefault="00E94D27"/>
    <w:sectPr w:rsidR="00E94D27" w:rsidRPr="00A45ED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14C35"/>
    <w:multiLevelType w:val="hybridMultilevel"/>
    <w:tmpl w:val="3F202FB2"/>
    <w:lvl w:ilvl="0" w:tplc="5AE8098A">
      <w:start w:val="1"/>
      <w:numFmt w:val="decimalFullWidth"/>
      <w:lvlText w:val="%1．"/>
      <w:lvlJc w:val="left"/>
      <w:pPr>
        <w:ind w:left="432" w:hanging="432"/>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659777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ED0"/>
    <w:rsid w:val="00254DE7"/>
    <w:rsid w:val="00300812"/>
    <w:rsid w:val="003D7DA2"/>
    <w:rsid w:val="00446275"/>
    <w:rsid w:val="004C48C6"/>
    <w:rsid w:val="007C2E49"/>
    <w:rsid w:val="00A45ED0"/>
    <w:rsid w:val="00B10647"/>
    <w:rsid w:val="00B92BB7"/>
    <w:rsid w:val="00E94D27"/>
    <w:rsid w:val="00F77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300F91"/>
  <w15:chartTrackingRefBased/>
  <w15:docId w15:val="{531B5416-3C74-41B1-AB40-2287B45C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5E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島田 潤</dc:creator>
  <cp:keywords/>
  <dc:description/>
  <cp:lastModifiedBy>島田 潤</cp:lastModifiedBy>
  <cp:revision>3</cp:revision>
  <dcterms:created xsi:type="dcterms:W3CDTF">2026-06-30T00:33:00Z</dcterms:created>
  <dcterms:modified xsi:type="dcterms:W3CDTF">2026-06-30T00:34:00Z</dcterms:modified>
</cp:coreProperties>
</file>